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FEB69" w14:textId="397299D0" w:rsidR="00AC3F68" w:rsidRDefault="00AC3F68" w:rsidP="00AC3F68">
      <w:pPr>
        <w:jc w:val="center"/>
        <w:rPr>
          <w:b/>
          <w:sz w:val="36"/>
        </w:rPr>
      </w:pPr>
      <w:proofErr w:type="spellStart"/>
      <w:r w:rsidRPr="00AC3F68">
        <w:rPr>
          <w:b/>
          <w:sz w:val="36"/>
        </w:rPr>
        <w:t>The</w:t>
      </w:r>
      <w:proofErr w:type="spellEnd"/>
      <w:r w:rsidR="00AE6CF4">
        <w:rPr>
          <w:b/>
          <w:sz w:val="36"/>
        </w:rPr>
        <w:t xml:space="preserve"> </w:t>
      </w:r>
      <w:r w:rsidR="00005A23">
        <w:rPr>
          <w:b/>
          <w:sz w:val="36"/>
        </w:rPr>
        <w:t>10</w:t>
      </w:r>
      <w:r w:rsidR="00AD1ACC" w:rsidRPr="00005A23">
        <w:rPr>
          <w:b/>
          <w:sz w:val="36"/>
          <w:vertAlign w:val="superscript"/>
        </w:rPr>
        <w:t>th</w:t>
      </w:r>
      <w:r w:rsidR="00AD1ACC" w:rsidRPr="00AC3F68">
        <w:rPr>
          <w:b/>
          <w:sz w:val="36"/>
        </w:rPr>
        <w:t xml:space="preserve"> </w:t>
      </w:r>
      <w:r w:rsidRPr="00AC3F68">
        <w:rPr>
          <w:b/>
          <w:sz w:val="36"/>
        </w:rPr>
        <w:t>International Conference on Computational</w:t>
      </w:r>
      <w:r w:rsidR="00AE6CF4">
        <w:rPr>
          <w:b/>
          <w:sz w:val="36"/>
        </w:rPr>
        <w:t xml:space="preserve"> </w:t>
      </w:r>
      <w:r w:rsidRPr="00AC3F68">
        <w:rPr>
          <w:b/>
          <w:sz w:val="36"/>
        </w:rPr>
        <w:t>Mathematics</w:t>
      </w:r>
      <w:r w:rsidR="00AE6CF4">
        <w:rPr>
          <w:b/>
          <w:sz w:val="36"/>
        </w:rPr>
        <w:t xml:space="preserve"> </w:t>
      </w:r>
      <w:proofErr w:type="spellStart"/>
      <w:r w:rsidRPr="00AC3F68">
        <w:rPr>
          <w:b/>
          <w:sz w:val="36"/>
        </w:rPr>
        <w:t>and</w:t>
      </w:r>
      <w:proofErr w:type="spellEnd"/>
      <w:r w:rsidR="00AE6CF4">
        <w:rPr>
          <w:b/>
          <w:sz w:val="36"/>
        </w:rPr>
        <w:t xml:space="preserve"> </w:t>
      </w:r>
      <w:proofErr w:type="spellStart"/>
      <w:r w:rsidRPr="00AC3F68">
        <w:rPr>
          <w:b/>
          <w:sz w:val="36"/>
        </w:rPr>
        <w:t>Engineering</w:t>
      </w:r>
      <w:proofErr w:type="spellEnd"/>
      <w:r w:rsidR="00AE6CF4">
        <w:rPr>
          <w:b/>
          <w:sz w:val="36"/>
        </w:rPr>
        <w:t xml:space="preserve"> </w:t>
      </w:r>
      <w:proofErr w:type="spellStart"/>
      <w:r w:rsidRPr="00AC3F68">
        <w:rPr>
          <w:b/>
          <w:sz w:val="36"/>
        </w:rPr>
        <w:t>Sciences</w:t>
      </w:r>
      <w:proofErr w:type="spellEnd"/>
      <w:r w:rsidRPr="00AC3F68">
        <w:rPr>
          <w:b/>
          <w:sz w:val="36"/>
        </w:rPr>
        <w:t xml:space="preserve"> (CMES-20</w:t>
      </w:r>
      <w:r w:rsidR="00AE6CF4">
        <w:rPr>
          <w:b/>
          <w:sz w:val="36"/>
        </w:rPr>
        <w:t>2</w:t>
      </w:r>
      <w:r w:rsidR="00005A23">
        <w:rPr>
          <w:b/>
          <w:sz w:val="36"/>
        </w:rPr>
        <w:t>6</w:t>
      </w:r>
      <w:r w:rsidRPr="00AC3F68">
        <w:rPr>
          <w:b/>
          <w:sz w:val="36"/>
        </w:rPr>
        <w:t>)</w:t>
      </w:r>
    </w:p>
    <w:p w14:paraId="1956EEB1" w14:textId="77777777" w:rsidR="00017251" w:rsidRPr="00AC3F68" w:rsidRDefault="00017251" w:rsidP="00AC3F68">
      <w:pPr>
        <w:jc w:val="center"/>
        <w:rPr>
          <w:b/>
          <w:sz w:val="36"/>
        </w:rPr>
      </w:pPr>
      <w:r>
        <w:rPr>
          <w:b/>
          <w:sz w:val="36"/>
        </w:rPr>
        <w:t>--------------------------------------------------------------------------------</w:t>
      </w:r>
    </w:p>
    <w:p w14:paraId="370FC415" w14:textId="77777777" w:rsidR="00AC3F68" w:rsidRPr="00AC3F68" w:rsidRDefault="00AC3F68" w:rsidP="00AC3F68">
      <w:pPr>
        <w:pStyle w:val="AralkYok"/>
        <w:jc w:val="center"/>
        <w:rPr>
          <w:rFonts w:ascii="Times New Roman" w:hAnsi="Times New Roman" w:cs="Times New Roman"/>
          <w:b/>
          <w:sz w:val="24"/>
          <w:shd w:val="clear" w:color="auto" w:fill="F7F7F7"/>
        </w:rPr>
      </w:pPr>
    </w:p>
    <w:p w14:paraId="72E233EA" w14:textId="77777777" w:rsidR="00AC3F68" w:rsidRDefault="00AD1ACC" w:rsidP="00AC3F68">
      <w:pPr>
        <w:pStyle w:val="AralkYok"/>
        <w:jc w:val="center"/>
        <w:rPr>
          <w:rFonts w:ascii="Times New Roman" w:hAnsi="Times New Roman" w:cs="Times New Roman"/>
          <w:b/>
          <w:sz w:val="32"/>
        </w:rPr>
      </w:pPr>
      <w:r w:rsidRPr="00AC3F68">
        <w:rPr>
          <w:rFonts w:ascii="Times New Roman" w:hAnsi="Times New Roman" w:cs="Times New Roman"/>
          <w:b/>
          <w:sz w:val="32"/>
        </w:rPr>
        <w:t>L</w:t>
      </w:r>
      <w:r>
        <w:rPr>
          <w:rFonts w:ascii="Times New Roman" w:hAnsi="Times New Roman" w:cs="Times New Roman"/>
          <w:b/>
          <w:sz w:val="32"/>
        </w:rPr>
        <w:t>I</w:t>
      </w:r>
      <w:r w:rsidRPr="00AC3F68">
        <w:rPr>
          <w:rFonts w:ascii="Times New Roman" w:hAnsi="Times New Roman" w:cs="Times New Roman"/>
          <w:b/>
          <w:sz w:val="32"/>
        </w:rPr>
        <w:t>CENSE AGREEMENT</w:t>
      </w:r>
      <w:r>
        <w:rPr>
          <w:rFonts w:ascii="Times New Roman" w:hAnsi="Times New Roman" w:cs="Times New Roman"/>
          <w:b/>
          <w:sz w:val="32"/>
        </w:rPr>
        <w:t xml:space="preserve"> FORM</w:t>
      </w:r>
    </w:p>
    <w:p w14:paraId="6AEE937D" w14:textId="77777777" w:rsidR="00AD1ACC" w:rsidRPr="00AC3F68" w:rsidRDefault="00AD1ACC" w:rsidP="00AC3F68">
      <w:pPr>
        <w:pStyle w:val="AralkYok"/>
        <w:jc w:val="center"/>
        <w:rPr>
          <w:rFonts w:ascii="Times New Roman" w:hAnsi="Times New Roman" w:cs="Times New Roman"/>
          <w:b/>
          <w:sz w:val="32"/>
        </w:rPr>
      </w:pPr>
    </w:p>
    <w:p w14:paraId="5D9D096F" w14:textId="77777777" w:rsidR="00AC3F68" w:rsidRDefault="00AC3F68" w:rsidP="00AC3F68">
      <w:pPr>
        <w:pStyle w:val="AralkYok"/>
        <w:jc w:val="center"/>
        <w:rPr>
          <w:rFonts w:ascii="Times New Roman" w:hAnsi="Times New Roman" w:cs="Times New Roman"/>
          <w:b/>
          <w:sz w:val="32"/>
        </w:rPr>
      </w:pPr>
      <w:proofErr w:type="spellStart"/>
      <w:r>
        <w:rPr>
          <w:rFonts w:ascii="Times New Roman" w:hAnsi="Times New Roman" w:cs="Times New Roman"/>
          <w:b/>
          <w:sz w:val="32"/>
          <w:highlight w:val="lightGray"/>
        </w:rPr>
        <w:t>This</w:t>
      </w:r>
      <w:proofErr w:type="spellEnd"/>
      <w:r>
        <w:rPr>
          <w:rFonts w:ascii="Times New Roman" w:hAnsi="Times New Roman" w:cs="Times New Roman"/>
          <w:b/>
          <w:sz w:val="32"/>
          <w:highlight w:val="lightGray"/>
        </w:rPr>
        <w:t xml:space="preserve"> </w:t>
      </w:r>
      <w:r w:rsidR="00AD1ACC">
        <w:rPr>
          <w:rFonts w:ascii="Times New Roman" w:hAnsi="Times New Roman" w:cs="Times New Roman"/>
          <w:b/>
          <w:sz w:val="32"/>
          <w:highlight w:val="lightGray"/>
        </w:rPr>
        <w:t>f</w:t>
      </w:r>
      <w:r>
        <w:rPr>
          <w:rFonts w:ascii="Times New Roman" w:hAnsi="Times New Roman" w:cs="Times New Roman"/>
          <w:b/>
          <w:sz w:val="32"/>
          <w:highlight w:val="lightGray"/>
        </w:rPr>
        <w:t xml:space="preserve">orm </w:t>
      </w:r>
      <w:r w:rsidRPr="00AC3F68">
        <w:rPr>
          <w:rFonts w:ascii="Times New Roman" w:hAnsi="Times New Roman" w:cs="Times New Roman"/>
          <w:b/>
          <w:sz w:val="32"/>
          <w:highlight w:val="lightGray"/>
        </w:rPr>
        <w:t xml:space="preserve">has </w:t>
      </w:r>
      <w:proofErr w:type="spellStart"/>
      <w:r w:rsidRPr="00AC3F68">
        <w:rPr>
          <w:rFonts w:ascii="Times New Roman" w:hAnsi="Times New Roman" w:cs="Times New Roman"/>
          <w:b/>
          <w:sz w:val="32"/>
          <w:highlight w:val="lightGray"/>
        </w:rPr>
        <w:t>to</w:t>
      </w:r>
      <w:proofErr w:type="spellEnd"/>
      <w:r w:rsidRPr="00AC3F68">
        <w:rPr>
          <w:rFonts w:ascii="Times New Roman" w:hAnsi="Times New Roman" w:cs="Times New Roman"/>
          <w:b/>
          <w:sz w:val="32"/>
          <w:highlight w:val="lightGray"/>
        </w:rPr>
        <w:t xml:space="preserve"> be </w:t>
      </w:r>
      <w:proofErr w:type="spellStart"/>
      <w:r>
        <w:rPr>
          <w:rFonts w:ascii="Times New Roman" w:hAnsi="Times New Roman" w:cs="Times New Roman"/>
          <w:b/>
          <w:sz w:val="32"/>
          <w:highlight w:val="lightGray"/>
        </w:rPr>
        <w:t>uploaded</w:t>
      </w:r>
      <w:proofErr w:type="spellEnd"/>
      <w:r w:rsidR="00AD1ACC">
        <w:rPr>
          <w:rFonts w:ascii="Times New Roman" w:hAnsi="Times New Roman" w:cs="Times New Roman"/>
          <w:b/>
          <w:sz w:val="32"/>
          <w:highlight w:val="lightGray"/>
        </w:rPr>
        <w:t xml:space="preserve"> </w:t>
      </w:r>
      <w:proofErr w:type="spellStart"/>
      <w:r w:rsidRPr="00AC3F68">
        <w:rPr>
          <w:rFonts w:ascii="Times New Roman" w:hAnsi="Times New Roman" w:cs="Times New Roman"/>
          <w:b/>
          <w:sz w:val="32"/>
          <w:highlight w:val="lightGray"/>
        </w:rPr>
        <w:t>to</w:t>
      </w:r>
      <w:proofErr w:type="spellEnd"/>
      <w:r w:rsidR="00AD1ACC">
        <w:rPr>
          <w:rFonts w:ascii="Times New Roman" w:hAnsi="Times New Roman" w:cs="Times New Roman"/>
          <w:b/>
          <w:sz w:val="32"/>
          <w:highlight w:val="lightGray"/>
        </w:rPr>
        <w:t xml:space="preserve"> </w:t>
      </w:r>
      <w:proofErr w:type="spellStart"/>
      <w:r w:rsidRPr="00AC3F68">
        <w:rPr>
          <w:rFonts w:ascii="Times New Roman" w:hAnsi="Times New Roman" w:cs="Times New Roman"/>
          <w:b/>
          <w:sz w:val="32"/>
          <w:highlight w:val="lightGray"/>
        </w:rPr>
        <w:t>the</w:t>
      </w:r>
      <w:proofErr w:type="spellEnd"/>
      <w:r w:rsidR="00AD1ACC">
        <w:rPr>
          <w:rFonts w:ascii="Times New Roman" w:hAnsi="Times New Roman" w:cs="Times New Roman"/>
          <w:b/>
          <w:sz w:val="32"/>
          <w:highlight w:val="lightGray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highlight w:val="lightGray"/>
        </w:rPr>
        <w:t>system</w:t>
      </w:r>
      <w:proofErr w:type="spellEnd"/>
      <w:r w:rsidR="00AD1ACC">
        <w:rPr>
          <w:rFonts w:ascii="Times New Roman" w:hAnsi="Times New Roman" w:cs="Times New Roman"/>
          <w:b/>
          <w:sz w:val="32"/>
          <w:highlight w:val="lightGray"/>
        </w:rPr>
        <w:t xml:space="preserve"> </w:t>
      </w:r>
      <w:proofErr w:type="spellStart"/>
      <w:r w:rsidR="00AD1ACC">
        <w:rPr>
          <w:rFonts w:ascii="Times New Roman" w:hAnsi="Times New Roman" w:cs="Times New Roman"/>
          <w:b/>
          <w:sz w:val="32"/>
          <w:highlight w:val="lightGray"/>
        </w:rPr>
        <w:t>by</w:t>
      </w:r>
      <w:proofErr w:type="spellEnd"/>
      <w:r w:rsidR="00AD1ACC">
        <w:rPr>
          <w:rFonts w:ascii="Times New Roman" w:hAnsi="Times New Roman" w:cs="Times New Roman"/>
          <w:b/>
          <w:sz w:val="32"/>
          <w:highlight w:val="lightGray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highlight w:val="lightGray"/>
        </w:rPr>
        <w:t>signing</w:t>
      </w:r>
      <w:proofErr w:type="spellEnd"/>
    </w:p>
    <w:p w14:paraId="6C7FDE3C" w14:textId="77777777" w:rsidR="00AC3F68" w:rsidRPr="00AC3F68" w:rsidRDefault="00AC3F68" w:rsidP="00AC3F68">
      <w:pPr>
        <w:pStyle w:val="AralkYok"/>
        <w:jc w:val="center"/>
        <w:rPr>
          <w:rFonts w:ascii="Times New Roman" w:hAnsi="Times New Roman" w:cs="Times New Roman"/>
          <w:b/>
          <w:sz w:val="32"/>
        </w:rPr>
      </w:pPr>
    </w:p>
    <w:p w14:paraId="007D87C1" w14:textId="4C10C71E" w:rsidR="00AC3F68" w:rsidRPr="009A658A" w:rsidRDefault="00AC3F68" w:rsidP="00937C62">
      <w:pPr>
        <w:pStyle w:val="AralkYok"/>
        <w:spacing w:line="276" w:lineRule="auto"/>
        <w:jc w:val="both"/>
        <w:rPr>
          <w:rFonts w:ascii="Arial" w:hAnsi="Arial" w:cs="Arial"/>
          <w:sz w:val="20"/>
        </w:rPr>
      </w:pPr>
      <w:proofErr w:type="spellStart"/>
      <w:r w:rsidRPr="009A658A">
        <w:rPr>
          <w:rFonts w:ascii="Arial" w:hAnsi="Arial" w:cs="Arial"/>
          <w:sz w:val="20"/>
        </w:rPr>
        <w:t>In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submitting</w:t>
      </w:r>
      <w:proofErr w:type="spellEnd"/>
      <w:r w:rsidRPr="009A658A">
        <w:rPr>
          <w:rFonts w:ascii="Arial" w:hAnsi="Arial" w:cs="Arial"/>
          <w:sz w:val="20"/>
        </w:rPr>
        <w:t xml:space="preserve"> a </w:t>
      </w:r>
      <w:proofErr w:type="spellStart"/>
      <w:r w:rsidRPr="009A658A">
        <w:rPr>
          <w:rFonts w:ascii="Arial" w:hAnsi="Arial" w:cs="Arial"/>
          <w:sz w:val="20"/>
        </w:rPr>
        <w:t>document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to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r w:rsidRPr="009A658A">
        <w:rPr>
          <w:rFonts w:ascii="Arial" w:hAnsi="Arial" w:cs="Arial"/>
          <w:b/>
          <w:sz w:val="20"/>
        </w:rPr>
        <w:t>CMES-2</w:t>
      </w:r>
      <w:r w:rsidR="00AE6CF4">
        <w:rPr>
          <w:rFonts w:ascii="Arial" w:hAnsi="Arial" w:cs="Arial"/>
          <w:b/>
          <w:sz w:val="20"/>
        </w:rPr>
        <w:t>02</w:t>
      </w:r>
      <w:r w:rsidR="00D07E44">
        <w:rPr>
          <w:rFonts w:ascii="Arial" w:hAnsi="Arial" w:cs="Arial"/>
          <w:b/>
          <w:sz w:val="20"/>
        </w:rPr>
        <w:t>5</w:t>
      </w:r>
      <w:r w:rsidR="005A7FDD">
        <w:rPr>
          <w:rFonts w:ascii="Arial" w:hAnsi="Arial" w:cs="Arial"/>
          <w:b/>
          <w:sz w:val="20"/>
        </w:rPr>
        <w:t xml:space="preserve"> </w:t>
      </w:r>
      <w:r w:rsidRPr="009A658A">
        <w:rPr>
          <w:rFonts w:ascii="Arial" w:hAnsi="Arial" w:cs="Arial"/>
          <w:b/>
          <w:sz w:val="20"/>
        </w:rPr>
        <w:t>Conference</w:t>
      </w:r>
      <w:r w:rsidRPr="009A658A">
        <w:rPr>
          <w:rFonts w:ascii="Arial" w:hAnsi="Arial" w:cs="Arial"/>
          <w:sz w:val="20"/>
        </w:rPr>
        <w:t xml:space="preserve">, I </w:t>
      </w:r>
      <w:proofErr w:type="spellStart"/>
      <w:r w:rsidRPr="009A658A">
        <w:rPr>
          <w:rFonts w:ascii="Arial" w:hAnsi="Arial" w:cs="Arial"/>
          <w:sz w:val="20"/>
        </w:rPr>
        <w:t>certify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to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the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Organizers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r w:rsidRPr="009A658A">
        <w:rPr>
          <w:rFonts w:ascii="Arial" w:hAnsi="Arial" w:cs="Arial"/>
          <w:sz w:val="20"/>
        </w:rPr>
        <w:t xml:space="preserve">that: </w:t>
      </w:r>
    </w:p>
    <w:p w14:paraId="6ACDB693" w14:textId="77777777" w:rsidR="00AC3F68" w:rsidRPr="009A658A" w:rsidRDefault="00AC3F68" w:rsidP="00937C62">
      <w:pPr>
        <w:pStyle w:val="AralkYok"/>
        <w:spacing w:line="276" w:lineRule="auto"/>
        <w:jc w:val="both"/>
        <w:rPr>
          <w:rFonts w:ascii="Arial" w:hAnsi="Arial" w:cs="Arial"/>
          <w:sz w:val="20"/>
        </w:rPr>
      </w:pPr>
      <w:r w:rsidRPr="009A658A">
        <w:rPr>
          <w:rFonts w:ascii="Arial" w:hAnsi="Arial" w:cs="Arial"/>
          <w:b/>
          <w:sz w:val="20"/>
        </w:rPr>
        <w:t>1.</w:t>
      </w:r>
      <w:r w:rsidRPr="009A658A">
        <w:rPr>
          <w:rFonts w:ascii="Arial" w:hAnsi="Arial" w:cs="Arial"/>
          <w:sz w:val="20"/>
        </w:rPr>
        <w:t xml:space="preserve"> I am </w:t>
      </w:r>
      <w:proofErr w:type="spellStart"/>
      <w:r w:rsidRPr="009A658A">
        <w:rPr>
          <w:rFonts w:ascii="Arial" w:hAnsi="Arial" w:cs="Arial"/>
          <w:sz w:val="20"/>
        </w:rPr>
        <w:t>authorized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by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my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co</w:t>
      </w:r>
      <w:r w:rsidRPr="009A658A">
        <w:rPr>
          <w:rFonts w:ascii="Cambria Math" w:hAnsi="Cambria Math" w:cs="Cambria Math"/>
          <w:sz w:val="20"/>
        </w:rPr>
        <w:t>‐</w:t>
      </w:r>
      <w:r w:rsidRPr="009A658A">
        <w:rPr>
          <w:rFonts w:ascii="Arial" w:hAnsi="Arial" w:cs="Arial"/>
          <w:sz w:val="20"/>
        </w:rPr>
        <w:t>authors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to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enter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into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these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arrangements</w:t>
      </w:r>
      <w:proofErr w:type="spellEnd"/>
      <w:r w:rsidRPr="009A658A">
        <w:rPr>
          <w:rFonts w:ascii="Arial" w:hAnsi="Arial" w:cs="Arial"/>
          <w:sz w:val="20"/>
        </w:rPr>
        <w:t xml:space="preserve">. </w:t>
      </w:r>
    </w:p>
    <w:p w14:paraId="70E21FD5" w14:textId="522EF69C" w:rsidR="00AC3F68" w:rsidRPr="009A658A" w:rsidRDefault="00AC3F68" w:rsidP="00937C62">
      <w:pPr>
        <w:pStyle w:val="AralkYok"/>
        <w:spacing w:line="276" w:lineRule="auto"/>
        <w:jc w:val="both"/>
        <w:rPr>
          <w:rFonts w:ascii="Arial" w:hAnsi="Arial" w:cs="Arial"/>
          <w:sz w:val="20"/>
        </w:rPr>
      </w:pPr>
      <w:r w:rsidRPr="009A658A">
        <w:rPr>
          <w:rFonts w:ascii="Arial" w:hAnsi="Arial" w:cs="Arial"/>
          <w:b/>
          <w:sz w:val="20"/>
        </w:rPr>
        <w:t>2.</w:t>
      </w:r>
      <w:r w:rsidRPr="009A658A">
        <w:rPr>
          <w:rFonts w:ascii="Arial" w:hAnsi="Arial" w:cs="Arial"/>
          <w:sz w:val="20"/>
        </w:rPr>
        <w:t xml:space="preserve"> I </w:t>
      </w:r>
      <w:proofErr w:type="spellStart"/>
      <w:r w:rsidRPr="009A658A">
        <w:rPr>
          <w:rFonts w:ascii="Arial" w:hAnsi="Arial" w:cs="Arial"/>
          <w:sz w:val="20"/>
        </w:rPr>
        <w:t>warrant</w:t>
      </w:r>
      <w:proofErr w:type="spellEnd"/>
      <w:r w:rsidRPr="009A658A">
        <w:rPr>
          <w:rFonts w:ascii="Arial" w:hAnsi="Arial" w:cs="Arial"/>
          <w:sz w:val="20"/>
        </w:rPr>
        <w:t xml:space="preserve">, on </w:t>
      </w:r>
      <w:proofErr w:type="spellStart"/>
      <w:r w:rsidRPr="009A658A">
        <w:rPr>
          <w:rFonts w:ascii="Arial" w:hAnsi="Arial" w:cs="Arial"/>
          <w:sz w:val="20"/>
        </w:rPr>
        <w:t>behalf</w:t>
      </w:r>
      <w:proofErr w:type="spellEnd"/>
      <w:r w:rsidRPr="009A658A">
        <w:rPr>
          <w:rFonts w:ascii="Arial" w:hAnsi="Arial" w:cs="Arial"/>
          <w:sz w:val="20"/>
        </w:rPr>
        <w:t xml:space="preserve"> of </w:t>
      </w:r>
      <w:proofErr w:type="spellStart"/>
      <w:r w:rsidRPr="009A658A">
        <w:rPr>
          <w:rFonts w:ascii="Arial" w:hAnsi="Arial" w:cs="Arial"/>
          <w:sz w:val="20"/>
        </w:rPr>
        <w:t>myself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and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my</w:t>
      </w:r>
      <w:proofErr w:type="spellEnd"/>
      <w:r w:rsidR="00F651DA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co</w:t>
      </w:r>
      <w:r w:rsidRPr="009A658A">
        <w:rPr>
          <w:rFonts w:ascii="Cambria Math" w:hAnsi="Cambria Math" w:cs="Cambria Math"/>
          <w:sz w:val="20"/>
        </w:rPr>
        <w:t>‐</w:t>
      </w:r>
      <w:r w:rsidRPr="009A658A">
        <w:rPr>
          <w:rFonts w:ascii="Arial" w:hAnsi="Arial" w:cs="Arial"/>
          <w:sz w:val="20"/>
        </w:rPr>
        <w:t>authors</w:t>
      </w:r>
      <w:proofErr w:type="spellEnd"/>
      <w:r w:rsidRPr="009A658A">
        <w:rPr>
          <w:rFonts w:ascii="Arial" w:hAnsi="Arial" w:cs="Arial"/>
          <w:sz w:val="20"/>
        </w:rPr>
        <w:t xml:space="preserve">, that: </w:t>
      </w:r>
    </w:p>
    <w:p w14:paraId="2DEC327B" w14:textId="77777777" w:rsidR="00AC3F68" w:rsidRPr="009A658A" w:rsidRDefault="00AC3F68" w:rsidP="00937C62">
      <w:pPr>
        <w:pStyle w:val="AralkYok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proofErr w:type="spellStart"/>
      <w:proofErr w:type="gramStart"/>
      <w:r w:rsidRPr="009A658A">
        <w:rPr>
          <w:rFonts w:ascii="Arial" w:hAnsi="Arial" w:cs="Arial"/>
          <w:sz w:val="20"/>
        </w:rPr>
        <w:t>the</w:t>
      </w:r>
      <w:proofErr w:type="spellEnd"/>
      <w:proofErr w:type="gram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document</w:t>
      </w:r>
      <w:proofErr w:type="spellEnd"/>
      <w:r w:rsidRPr="009A658A">
        <w:rPr>
          <w:rFonts w:ascii="Arial" w:hAnsi="Arial" w:cs="Arial"/>
          <w:sz w:val="20"/>
        </w:rPr>
        <w:t xml:space="preserve"> is </w:t>
      </w:r>
      <w:proofErr w:type="spellStart"/>
      <w:r w:rsidRPr="009A658A">
        <w:rPr>
          <w:rFonts w:ascii="Arial" w:hAnsi="Arial" w:cs="Arial"/>
          <w:sz w:val="20"/>
        </w:rPr>
        <w:t>original</w:t>
      </w:r>
      <w:proofErr w:type="spellEnd"/>
      <w:r w:rsidRPr="009A658A">
        <w:rPr>
          <w:rFonts w:ascii="Arial" w:hAnsi="Arial" w:cs="Arial"/>
          <w:sz w:val="20"/>
        </w:rPr>
        <w:t xml:space="preserve">, has not </w:t>
      </w:r>
      <w:proofErr w:type="spellStart"/>
      <w:r w:rsidRPr="009A658A">
        <w:rPr>
          <w:rFonts w:ascii="Arial" w:hAnsi="Arial" w:cs="Arial"/>
          <w:sz w:val="20"/>
        </w:rPr>
        <w:t>been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formally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published</w:t>
      </w:r>
      <w:proofErr w:type="spellEnd"/>
      <w:r w:rsidRPr="009A658A">
        <w:rPr>
          <w:rFonts w:ascii="Arial" w:hAnsi="Arial" w:cs="Arial"/>
          <w:sz w:val="20"/>
        </w:rPr>
        <w:t xml:space="preserve"> in </w:t>
      </w:r>
      <w:proofErr w:type="spellStart"/>
      <w:r w:rsidRPr="009A658A">
        <w:rPr>
          <w:rFonts w:ascii="Arial" w:hAnsi="Arial" w:cs="Arial"/>
          <w:sz w:val="20"/>
        </w:rPr>
        <w:t>any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other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journal</w:t>
      </w:r>
      <w:proofErr w:type="spellEnd"/>
      <w:r w:rsidRPr="009A658A">
        <w:rPr>
          <w:rFonts w:ascii="Arial" w:hAnsi="Arial" w:cs="Arial"/>
          <w:sz w:val="20"/>
        </w:rPr>
        <w:t xml:space="preserve">, is not </w:t>
      </w:r>
      <w:proofErr w:type="spellStart"/>
      <w:r w:rsidRPr="009A658A">
        <w:rPr>
          <w:rFonts w:ascii="Arial" w:hAnsi="Arial" w:cs="Arial"/>
          <w:sz w:val="20"/>
        </w:rPr>
        <w:t>under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consideration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by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any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other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journal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and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does</w:t>
      </w:r>
      <w:proofErr w:type="spellEnd"/>
      <w:r w:rsidRPr="009A658A">
        <w:rPr>
          <w:rFonts w:ascii="Arial" w:hAnsi="Arial" w:cs="Arial"/>
          <w:sz w:val="20"/>
        </w:rPr>
        <w:t xml:space="preserve"> not </w:t>
      </w:r>
      <w:proofErr w:type="spellStart"/>
      <w:r w:rsidRPr="009A658A">
        <w:rPr>
          <w:rFonts w:ascii="Arial" w:hAnsi="Arial" w:cs="Arial"/>
          <w:sz w:val="20"/>
        </w:rPr>
        <w:t>infringe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any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existing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copyright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or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any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other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third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party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rights</w:t>
      </w:r>
      <w:proofErr w:type="spellEnd"/>
      <w:r w:rsidRPr="009A658A">
        <w:rPr>
          <w:rFonts w:ascii="Arial" w:hAnsi="Arial" w:cs="Arial"/>
          <w:sz w:val="20"/>
        </w:rPr>
        <w:t xml:space="preserve">;  </w:t>
      </w:r>
    </w:p>
    <w:p w14:paraId="59595526" w14:textId="17BD256C" w:rsidR="00AC3F68" w:rsidRPr="009A658A" w:rsidRDefault="00AC3F68" w:rsidP="00937C62">
      <w:pPr>
        <w:pStyle w:val="AralkYok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r w:rsidRPr="009A658A">
        <w:rPr>
          <w:rFonts w:ascii="Arial" w:hAnsi="Arial" w:cs="Arial"/>
          <w:sz w:val="20"/>
        </w:rPr>
        <w:t xml:space="preserve"> I am/</w:t>
      </w:r>
      <w:proofErr w:type="spellStart"/>
      <w:r w:rsidRPr="009A658A">
        <w:rPr>
          <w:rFonts w:ascii="Arial" w:hAnsi="Arial" w:cs="Arial"/>
          <w:sz w:val="20"/>
        </w:rPr>
        <w:t>we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are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the</w:t>
      </w:r>
      <w:proofErr w:type="spellEnd"/>
      <w:r w:rsidRPr="009A658A">
        <w:rPr>
          <w:rFonts w:ascii="Arial" w:hAnsi="Arial" w:cs="Arial"/>
          <w:sz w:val="20"/>
        </w:rPr>
        <w:t xml:space="preserve"> sole </w:t>
      </w:r>
      <w:proofErr w:type="spellStart"/>
      <w:r w:rsidRPr="009A658A">
        <w:rPr>
          <w:rFonts w:ascii="Arial" w:hAnsi="Arial" w:cs="Arial"/>
          <w:sz w:val="20"/>
        </w:rPr>
        <w:t>author</w:t>
      </w:r>
      <w:proofErr w:type="spellEnd"/>
      <w:r w:rsidRPr="009A658A">
        <w:rPr>
          <w:rFonts w:ascii="Arial" w:hAnsi="Arial" w:cs="Arial"/>
          <w:sz w:val="20"/>
        </w:rPr>
        <w:t xml:space="preserve">(s) of </w:t>
      </w:r>
      <w:proofErr w:type="spellStart"/>
      <w:r w:rsidRPr="009A658A">
        <w:rPr>
          <w:rFonts w:ascii="Arial" w:hAnsi="Arial" w:cs="Arial"/>
          <w:sz w:val="20"/>
        </w:rPr>
        <w:t>the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article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and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have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full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authority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to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enter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into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this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agreement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and</w:t>
      </w:r>
      <w:proofErr w:type="spellEnd"/>
      <w:r w:rsidRPr="009A658A">
        <w:rPr>
          <w:rFonts w:ascii="Arial" w:hAnsi="Arial" w:cs="Arial"/>
          <w:sz w:val="20"/>
        </w:rPr>
        <w:t xml:space="preserve"> in </w:t>
      </w:r>
      <w:proofErr w:type="spellStart"/>
      <w:r w:rsidRPr="009A658A">
        <w:rPr>
          <w:rFonts w:ascii="Arial" w:hAnsi="Arial" w:cs="Arial"/>
          <w:sz w:val="20"/>
        </w:rPr>
        <w:t>granting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rights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to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the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r w:rsidR="007C5123" w:rsidRPr="009A658A">
        <w:rPr>
          <w:rFonts w:ascii="Arial" w:hAnsi="Arial" w:cs="Arial"/>
          <w:b/>
          <w:sz w:val="20"/>
        </w:rPr>
        <w:t>CMES-20</w:t>
      </w:r>
      <w:r w:rsidR="00AE6CF4">
        <w:rPr>
          <w:rFonts w:ascii="Arial" w:hAnsi="Arial" w:cs="Arial"/>
          <w:b/>
          <w:sz w:val="20"/>
        </w:rPr>
        <w:t>2</w:t>
      </w:r>
      <w:r w:rsidR="00D07E44">
        <w:rPr>
          <w:rFonts w:ascii="Arial" w:hAnsi="Arial" w:cs="Arial"/>
          <w:b/>
          <w:sz w:val="20"/>
        </w:rPr>
        <w:t>5</w:t>
      </w:r>
      <w:r w:rsidR="00AE6CF4">
        <w:rPr>
          <w:rFonts w:ascii="Arial" w:hAnsi="Arial" w:cs="Arial"/>
          <w:b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that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are</w:t>
      </w:r>
      <w:proofErr w:type="spellEnd"/>
      <w:r w:rsidRPr="009A658A">
        <w:rPr>
          <w:rFonts w:ascii="Arial" w:hAnsi="Arial" w:cs="Arial"/>
          <w:sz w:val="20"/>
        </w:rPr>
        <w:t xml:space="preserve"> not in </w:t>
      </w:r>
      <w:proofErr w:type="spellStart"/>
      <w:r w:rsidRPr="009A658A">
        <w:rPr>
          <w:rFonts w:ascii="Arial" w:hAnsi="Arial" w:cs="Arial"/>
          <w:sz w:val="20"/>
        </w:rPr>
        <w:t>breach</w:t>
      </w:r>
      <w:proofErr w:type="spellEnd"/>
      <w:r w:rsidRPr="009A658A">
        <w:rPr>
          <w:rFonts w:ascii="Arial" w:hAnsi="Arial" w:cs="Arial"/>
          <w:sz w:val="20"/>
        </w:rPr>
        <w:t xml:space="preserve"> of </w:t>
      </w:r>
      <w:proofErr w:type="spellStart"/>
      <w:r w:rsidRPr="009A658A">
        <w:rPr>
          <w:rFonts w:ascii="Arial" w:hAnsi="Arial" w:cs="Arial"/>
          <w:sz w:val="20"/>
        </w:rPr>
        <w:t>any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other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obligation</w:t>
      </w:r>
      <w:proofErr w:type="spellEnd"/>
      <w:r w:rsidRPr="009A658A">
        <w:rPr>
          <w:rFonts w:ascii="Arial" w:hAnsi="Arial" w:cs="Arial"/>
          <w:sz w:val="20"/>
        </w:rPr>
        <w:t xml:space="preserve">. </w:t>
      </w:r>
    </w:p>
    <w:p w14:paraId="5324830C" w14:textId="77777777" w:rsidR="00AC3F68" w:rsidRPr="009A658A" w:rsidRDefault="007C5123" w:rsidP="00937C62">
      <w:pPr>
        <w:pStyle w:val="AralkYok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proofErr w:type="spellStart"/>
      <w:r w:rsidRPr="009A658A">
        <w:rPr>
          <w:rFonts w:ascii="Arial" w:hAnsi="Arial" w:cs="Arial"/>
          <w:sz w:val="20"/>
        </w:rPr>
        <w:t>T</w:t>
      </w:r>
      <w:r w:rsidR="00AC3F68" w:rsidRPr="009A658A">
        <w:rPr>
          <w:rFonts w:ascii="Arial" w:hAnsi="Arial" w:cs="Arial"/>
          <w:sz w:val="20"/>
        </w:rPr>
        <w:t>he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="00AC3F68" w:rsidRPr="009A658A">
        <w:rPr>
          <w:rFonts w:ascii="Arial" w:hAnsi="Arial" w:cs="Arial"/>
          <w:sz w:val="20"/>
        </w:rPr>
        <w:t>article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="00AC3F68" w:rsidRPr="009A658A">
        <w:rPr>
          <w:rFonts w:ascii="Arial" w:hAnsi="Arial" w:cs="Arial"/>
          <w:sz w:val="20"/>
        </w:rPr>
        <w:t>contains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="00AC3F68" w:rsidRPr="009A658A">
        <w:rPr>
          <w:rFonts w:ascii="Arial" w:hAnsi="Arial" w:cs="Arial"/>
          <w:sz w:val="20"/>
        </w:rPr>
        <w:t>nothing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="00AC3F68" w:rsidRPr="009A658A">
        <w:rPr>
          <w:rFonts w:ascii="Arial" w:hAnsi="Arial" w:cs="Arial"/>
          <w:sz w:val="20"/>
        </w:rPr>
        <w:t>that</w:t>
      </w:r>
      <w:proofErr w:type="spellEnd"/>
      <w:r w:rsidR="00AC3F68" w:rsidRPr="009A658A">
        <w:rPr>
          <w:rFonts w:ascii="Arial" w:hAnsi="Arial" w:cs="Arial"/>
          <w:sz w:val="20"/>
        </w:rPr>
        <w:t xml:space="preserve"> is </w:t>
      </w:r>
      <w:proofErr w:type="spellStart"/>
      <w:r w:rsidR="00AC3F68" w:rsidRPr="009A658A">
        <w:rPr>
          <w:rFonts w:ascii="Arial" w:hAnsi="Arial" w:cs="Arial"/>
          <w:sz w:val="20"/>
        </w:rPr>
        <w:t>unlawful</w:t>
      </w:r>
      <w:proofErr w:type="spellEnd"/>
      <w:r w:rsidR="00AC3F68" w:rsidRPr="009A658A">
        <w:rPr>
          <w:rFonts w:ascii="Arial" w:hAnsi="Arial" w:cs="Arial"/>
          <w:sz w:val="20"/>
        </w:rPr>
        <w:t xml:space="preserve">, </w:t>
      </w:r>
      <w:proofErr w:type="spellStart"/>
      <w:r w:rsidR="00AC3F68" w:rsidRPr="009A658A">
        <w:rPr>
          <w:rFonts w:ascii="Arial" w:hAnsi="Arial" w:cs="Arial"/>
          <w:sz w:val="20"/>
        </w:rPr>
        <w:t>libelous</w:t>
      </w:r>
      <w:proofErr w:type="spellEnd"/>
      <w:r w:rsidR="00AC3F68" w:rsidRPr="009A658A">
        <w:rPr>
          <w:rFonts w:ascii="Arial" w:hAnsi="Arial" w:cs="Arial"/>
          <w:sz w:val="20"/>
        </w:rPr>
        <w:t xml:space="preserve">, </w:t>
      </w:r>
      <w:proofErr w:type="spellStart"/>
      <w:r w:rsidR="00AC3F68" w:rsidRPr="009A658A">
        <w:rPr>
          <w:rFonts w:ascii="Arial" w:hAnsi="Arial" w:cs="Arial"/>
          <w:sz w:val="20"/>
        </w:rPr>
        <w:t>or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="00AC3F68" w:rsidRPr="009A658A">
        <w:rPr>
          <w:rFonts w:ascii="Arial" w:hAnsi="Arial" w:cs="Arial"/>
          <w:sz w:val="20"/>
        </w:rPr>
        <w:t>which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="00AC3F68" w:rsidRPr="009A658A">
        <w:rPr>
          <w:rFonts w:ascii="Arial" w:hAnsi="Arial" w:cs="Arial"/>
          <w:sz w:val="20"/>
        </w:rPr>
        <w:t>would</w:t>
      </w:r>
      <w:proofErr w:type="spellEnd"/>
      <w:r w:rsidR="00AC3F68" w:rsidRPr="009A658A">
        <w:rPr>
          <w:rFonts w:ascii="Arial" w:hAnsi="Arial" w:cs="Arial"/>
          <w:sz w:val="20"/>
        </w:rPr>
        <w:t xml:space="preserve">, </w:t>
      </w:r>
      <w:proofErr w:type="spellStart"/>
      <w:r w:rsidR="00AC3F68" w:rsidRPr="009A658A">
        <w:rPr>
          <w:rFonts w:ascii="Arial" w:hAnsi="Arial" w:cs="Arial"/>
          <w:sz w:val="20"/>
        </w:rPr>
        <w:t>if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="00AC3F68" w:rsidRPr="009A658A">
        <w:rPr>
          <w:rFonts w:ascii="Arial" w:hAnsi="Arial" w:cs="Arial"/>
          <w:sz w:val="20"/>
        </w:rPr>
        <w:t>published</w:t>
      </w:r>
      <w:proofErr w:type="spellEnd"/>
      <w:r w:rsidR="00AC3F68" w:rsidRPr="009A658A">
        <w:rPr>
          <w:rFonts w:ascii="Arial" w:hAnsi="Arial" w:cs="Arial"/>
          <w:sz w:val="20"/>
        </w:rPr>
        <w:t xml:space="preserve">, </w:t>
      </w:r>
      <w:proofErr w:type="spellStart"/>
      <w:r w:rsidR="00AC3F68" w:rsidRPr="009A658A">
        <w:rPr>
          <w:rFonts w:ascii="Arial" w:hAnsi="Arial" w:cs="Arial"/>
          <w:sz w:val="20"/>
        </w:rPr>
        <w:t>constitute</w:t>
      </w:r>
      <w:proofErr w:type="spellEnd"/>
      <w:r w:rsidR="00AC3F68" w:rsidRPr="009A658A">
        <w:rPr>
          <w:rFonts w:ascii="Arial" w:hAnsi="Arial" w:cs="Arial"/>
          <w:sz w:val="20"/>
        </w:rPr>
        <w:t xml:space="preserve"> a </w:t>
      </w:r>
      <w:proofErr w:type="spellStart"/>
      <w:r w:rsidR="00AC3F68" w:rsidRPr="009A658A">
        <w:rPr>
          <w:rFonts w:ascii="Arial" w:hAnsi="Arial" w:cs="Arial"/>
          <w:sz w:val="20"/>
        </w:rPr>
        <w:t>breach</w:t>
      </w:r>
      <w:proofErr w:type="spellEnd"/>
      <w:r w:rsidR="00AC3F68" w:rsidRPr="009A658A">
        <w:rPr>
          <w:rFonts w:ascii="Arial" w:hAnsi="Arial" w:cs="Arial"/>
          <w:sz w:val="20"/>
        </w:rPr>
        <w:t xml:space="preserve"> of </w:t>
      </w:r>
      <w:proofErr w:type="spellStart"/>
      <w:r w:rsidR="00AC3F68" w:rsidRPr="009A658A">
        <w:rPr>
          <w:rFonts w:ascii="Arial" w:hAnsi="Arial" w:cs="Arial"/>
          <w:sz w:val="20"/>
        </w:rPr>
        <w:t>contractor</w:t>
      </w:r>
      <w:proofErr w:type="spellEnd"/>
      <w:r w:rsidR="00AC3F68" w:rsidRPr="009A658A">
        <w:rPr>
          <w:rFonts w:ascii="Arial" w:hAnsi="Arial" w:cs="Arial"/>
          <w:sz w:val="20"/>
        </w:rPr>
        <w:t xml:space="preserve"> of </w:t>
      </w:r>
      <w:proofErr w:type="spellStart"/>
      <w:r w:rsidR="00AC3F68" w:rsidRPr="009A658A">
        <w:rPr>
          <w:rFonts w:ascii="Arial" w:hAnsi="Arial" w:cs="Arial"/>
          <w:sz w:val="20"/>
        </w:rPr>
        <w:t>confidence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="00AC3F68" w:rsidRPr="009A658A">
        <w:rPr>
          <w:rFonts w:ascii="Arial" w:hAnsi="Arial" w:cs="Arial"/>
          <w:sz w:val="20"/>
        </w:rPr>
        <w:t>or</w:t>
      </w:r>
      <w:proofErr w:type="spellEnd"/>
      <w:r w:rsidR="00AC3F68" w:rsidRPr="009A658A">
        <w:rPr>
          <w:rFonts w:ascii="Arial" w:hAnsi="Arial" w:cs="Arial"/>
          <w:sz w:val="20"/>
        </w:rPr>
        <w:t xml:space="preserve"> of </w:t>
      </w:r>
      <w:proofErr w:type="spellStart"/>
      <w:r w:rsidR="00AC3F68" w:rsidRPr="009A658A">
        <w:rPr>
          <w:rFonts w:ascii="Arial" w:hAnsi="Arial" w:cs="Arial"/>
          <w:sz w:val="20"/>
        </w:rPr>
        <w:t>commitment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="00AC3F68" w:rsidRPr="009A658A">
        <w:rPr>
          <w:rFonts w:ascii="Arial" w:hAnsi="Arial" w:cs="Arial"/>
          <w:sz w:val="20"/>
        </w:rPr>
        <w:t>given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="00AC3F68" w:rsidRPr="009A658A">
        <w:rPr>
          <w:rFonts w:ascii="Arial" w:hAnsi="Arial" w:cs="Arial"/>
          <w:sz w:val="20"/>
        </w:rPr>
        <w:t>to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="00AC3F68" w:rsidRPr="009A658A">
        <w:rPr>
          <w:rFonts w:ascii="Arial" w:hAnsi="Arial" w:cs="Arial"/>
          <w:sz w:val="20"/>
        </w:rPr>
        <w:t>secrecy</w:t>
      </w:r>
      <w:proofErr w:type="spellEnd"/>
      <w:r w:rsidR="00AC3F68" w:rsidRPr="009A658A">
        <w:rPr>
          <w:rFonts w:ascii="Arial" w:hAnsi="Arial" w:cs="Arial"/>
          <w:sz w:val="20"/>
        </w:rPr>
        <w:t xml:space="preserve">; </w:t>
      </w:r>
    </w:p>
    <w:p w14:paraId="3AC440F2" w14:textId="6EB7AA31" w:rsidR="00AC3F68" w:rsidRPr="009A658A" w:rsidRDefault="00AC3F68" w:rsidP="00937C62">
      <w:pPr>
        <w:pStyle w:val="AralkYok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r w:rsidRPr="009A658A">
        <w:rPr>
          <w:rFonts w:ascii="Arial" w:hAnsi="Arial" w:cs="Arial"/>
          <w:sz w:val="20"/>
        </w:rPr>
        <w:t>I/</w:t>
      </w:r>
      <w:proofErr w:type="spellStart"/>
      <w:r w:rsidRPr="009A658A">
        <w:rPr>
          <w:rFonts w:ascii="Arial" w:hAnsi="Arial" w:cs="Arial"/>
          <w:sz w:val="20"/>
        </w:rPr>
        <w:t>we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have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taken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duecareto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ensure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the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integrity</w:t>
      </w:r>
      <w:proofErr w:type="spellEnd"/>
      <w:r w:rsidRPr="009A658A">
        <w:rPr>
          <w:rFonts w:ascii="Arial" w:hAnsi="Arial" w:cs="Arial"/>
          <w:sz w:val="20"/>
        </w:rPr>
        <w:t xml:space="preserve"> of </w:t>
      </w:r>
      <w:proofErr w:type="spellStart"/>
      <w:r w:rsidRPr="009A658A">
        <w:rPr>
          <w:rFonts w:ascii="Arial" w:hAnsi="Arial" w:cs="Arial"/>
          <w:sz w:val="20"/>
        </w:rPr>
        <w:t>the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article</w:t>
      </w:r>
      <w:proofErr w:type="spellEnd"/>
      <w:r w:rsidRPr="009A658A">
        <w:rPr>
          <w:rFonts w:ascii="Arial" w:hAnsi="Arial" w:cs="Arial"/>
          <w:sz w:val="20"/>
        </w:rPr>
        <w:t xml:space="preserve">. </w:t>
      </w:r>
      <w:proofErr w:type="spellStart"/>
      <w:r w:rsidRPr="009A658A">
        <w:rPr>
          <w:rFonts w:ascii="Arial" w:hAnsi="Arial" w:cs="Arial"/>
          <w:sz w:val="20"/>
        </w:rPr>
        <w:t>To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my</w:t>
      </w:r>
      <w:proofErr w:type="spellEnd"/>
      <w:r w:rsidRPr="009A658A">
        <w:rPr>
          <w:rFonts w:ascii="Arial" w:hAnsi="Arial" w:cs="Arial"/>
          <w:sz w:val="20"/>
        </w:rPr>
        <w:t>/</w:t>
      </w:r>
      <w:proofErr w:type="spellStart"/>
      <w:r w:rsidRPr="009A658A">
        <w:rPr>
          <w:rFonts w:ascii="Arial" w:hAnsi="Arial" w:cs="Arial"/>
          <w:sz w:val="20"/>
        </w:rPr>
        <w:t>our</w:t>
      </w:r>
      <w:proofErr w:type="spellEnd"/>
      <w:r w:rsidRPr="009A658A">
        <w:rPr>
          <w:rFonts w:ascii="Arial" w:hAnsi="Arial" w:cs="Arial"/>
          <w:sz w:val="20"/>
        </w:rPr>
        <w:t> </w:t>
      </w:r>
      <w:r w:rsidR="00AE6CF4">
        <w:rPr>
          <w:rFonts w:ascii="Arial" w:hAnsi="Arial" w:cs="Arial"/>
          <w:sz w:val="20"/>
        </w:rPr>
        <w:t>–</w:t>
      </w:r>
      <w:r w:rsidRPr="009A658A">
        <w:rPr>
          <w:rFonts w:ascii="Arial" w:hAnsi="Arial" w:cs="Arial"/>
          <w:sz w:val="20"/>
        </w:rPr>
        <w:t> </w:t>
      </w:r>
      <w:proofErr w:type="spellStart"/>
      <w:r w:rsidRPr="009A658A">
        <w:rPr>
          <w:rFonts w:ascii="Arial" w:hAnsi="Arial" w:cs="Arial"/>
          <w:sz w:val="20"/>
        </w:rPr>
        <w:t>and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currently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accepted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scientific</w:t>
      </w:r>
      <w:proofErr w:type="spellEnd"/>
      <w:r w:rsidRPr="009A658A">
        <w:rPr>
          <w:rFonts w:ascii="Arial" w:hAnsi="Arial" w:cs="Arial"/>
          <w:sz w:val="20"/>
        </w:rPr>
        <w:t> </w:t>
      </w:r>
      <w:r w:rsidR="00AE6CF4">
        <w:rPr>
          <w:rFonts w:ascii="Arial" w:hAnsi="Arial" w:cs="Arial"/>
          <w:sz w:val="20"/>
        </w:rPr>
        <w:t>–</w:t>
      </w:r>
      <w:r w:rsidRPr="009A658A">
        <w:rPr>
          <w:rFonts w:ascii="Arial" w:hAnsi="Arial" w:cs="Arial"/>
          <w:sz w:val="20"/>
        </w:rPr>
        <w:t> </w:t>
      </w:r>
      <w:proofErr w:type="spellStart"/>
      <w:r w:rsidRPr="009A658A">
        <w:rPr>
          <w:rFonts w:ascii="Arial" w:hAnsi="Arial" w:cs="Arial"/>
          <w:sz w:val="20"/>
        </w:rPr>
        <w:t>knowledge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all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statements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contained</w:t>
      </w:r>
      <w:proofErr w:type="spellEnd"/>
      <w:r w:rsidRPr="009A658A">
        <w:rPr>
          <w:rFonts w:ascii="Arial" w:hAnsi="Arial" w:cs="Arial"/>
          <w:sz w:val="20"/>
        </w:rPr>
        <w:t xml:space="preserve"> in it </w:t>
      </w:r>
      <w:proofErr w:type="spellStart"/>
      <w:r w:rsidRPr="009A658A">
        <w:rPr>
          <w:rFonts w:ascii="Arial" w:hAnsi="Arial" w:cs="Arial"/>
          <w:sz w:val="20"/>
        </w:rPr>
        <w:t>purporting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to</w:t>
      </w:r>
      <w:proofErr w:type="spellEnd"/>
      <w:r w:rsidRPr="009A658A">
        <w:rPr>
          <w:rFonts w:ascii="Arial" w:hAnsi="Arial" w:cs="Arial"/>
          <w:sz w:val="20"/>
        </w:rPr>
        <w:t xml:space="preserve"> be </w:t>
      </w:r>
      <w:proofErr w:type="spellStart"/>
      <w:r w:rsidRPr="009A658A">
        <w:rPr>
          <w:rFonts w:ascii="Arial" w:hAnsi="Arial" w:cs="Arial"/>
          <w:sz w:val="20"/>
        </w:rPr>
        <w:t>facts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are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true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and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any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formula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or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instruction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contained</w:t>
      </w:r>
      <w:proofErr w:type="spellEnd"/>
      <w:r w:rsidRPr="009A658A">
        <w:rPr>
          <w:rFonts w:ascii="Arial" w:hAnsi="Arial" w:cs="Arial"/>
          <w:sz w:val="20"/>
        </w:rPr>
        <w:t xml:space="preserve"> in </w:t>
      </w:r>
      <w:proofErr w:type="spellStart"/>
      <w:r w:rsidRPr="009A658A">
        <w:rPr>
          <w:rFonts w:ascii="Arial" w:hAnsi="Arial" w:cs="Arial"/>
          <w:sz w:val="20"/>
        </w:rPr>
        <w:t>the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article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will</w:t>
      </w:r>
      <w:proofErr w:type="spellEnd"/>
      <w:r w:rsidRPr="009A658A">
        <w:rPr>
          <w:rFonts w:ascii="Arial" w:hAnsi="Arial" w:cs="Arial"/>
          <w:sz w:val="20"/>
        </w:rPr>
        <w:t xml:space="preserve"> not, </w:t>
      </w:r>
      <w:proofErr w:type="spellStart"/>
      <w:r w:rsidRPr="009A658A">
        <w:rPr>
          <w:rFonts w:ascii="Arial" w:hAnsi="Arial" w:cs="Arial"/>
          <w:sz w:val="20"/>
        </w:rPr>
        <w:t>if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followed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accurately</w:t>
      </w:r>
      <w:proofErr w:type="spellEnd"/>
      <w:r w:rsidRPr="009A658A">
        <w:rPr>
          <w:rFonts w:ascii="Arial" w:hAnsi="Arial" w:cs="Arial"/>
          <w:sz w:val="20"/>
        </w:rPr>
        <w:t xml:space="preserve">, </w:t>
      </w:r>
      <w:proofErr w:type="spellStart"/>
      <w:r w:rsidRPr="009A658A">
        <w:rPr>
          <w:rFonts w:ascii="Arial" w:hAnsi="Arial" w:cs="Arial"/>
          <w:sz w:val="20"/>
        </w:rPr>
        <w:t>cause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any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injury</w:t>
      </w:r>
      <w:proofErr w:type="spellEnd"/>
      <w:r w:rsidRPr="009A658A">
        <w:rPr>
          <w:rFonts w:ascii="Arial" w:hAnsi="Arial" w:cs="Arial"/>
          <w:sz w:val="20"/>
        </w:rPr>
        <w:t xml:space="preserve">, </w:t>
      </w:r>
      <w:proofErr w:type="spellStart"/>
      <w:r w:rsidRPr="009A658A">
        <w:rPr>
          <w:rFonts w:ascii="Arial" w:hAnsi="Arial" w:cs="Arial"/>
          <w:sz w:val="20"/>
        </w:rPr>
        <w:t>illness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or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damage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to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the</w:t>
      </w:r>
      <w:proofErr w:type="spellEnd"/>
      <w:r w:rsidR="00AE6CF4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user</w:t>
      </w:r>
      <w:proofErr w:type="spellEnd"/>
      <w:r w:rsidRPr="009A658A">
        <w:rPr>
          <w:rFonts w:ascii="Arial" w:hAnsi="Arial" w:cs="Arial"/>
          <w:sz w:val="20"/>
        </w:rPr>
        <w:t>.</w:t>
      </w:r>
      <w:r w:rsidR="00C105B6">
        <w:rPr>
          <w:rFonts w:ascii="Arial" w:hAnsi="Arial" w:cs="Arial"/>
          <w:sz w:val="20"/>
        </w:rPr>
        <w:t xml:space="preserve"> </w:t>
      </w:r>
    </w:p>
    <w:p w14:paraId="15FC58BC" w14:textId="5A36F446" w:rsidR="007C5123" w:rsidRPr="009A658A" w:rsidRDefault="007C5123" w:rsidP="00937C62">
      <w:pPr>
        <w:pStyle w:val="AralkYok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r w:rsidRPr="009A658A">
        <w:rPr>
          <w:rFonts w:ascii="Arial" w:hAnsi="Arial" w:cs="Arial"/>
          <w:sz w:val="20"/>
        </w:rPr>
        <w:t xml:space="preserve">As a </w:t>
      </w:r>
      <w:proofErr w:type="spellStart"/>
      <w:r w:rsidRPr="009A658A">
        <w:rPr>
          <w:rFonts w:ascii="Arial" w:hAnsi="Arial" w:cs="Arial"/>
          <w:sz w:val="20"/>
        </w:rPr>
        <w:t>corresponding</w:t>
      </w:r>
      <w:proofErr w:type="spellEnd"/>
      <w:r w:rsidRPr="009A658A">
        <w:rPr>
          <w:rFonts w:ascii="Arial" w:hAnsi="Arial" w:cs="Arial"/>
          <w:sz w:val="20"/>
        </w:rPr>
        <w:t xml:space="preserve"> Author of </w:t>
      </w:r>
      <w:proofErr w:type="spellStart"/>
      <w:r w:rsidRPr="009A658A">
        <w:rPr>
          <w:rFonts w:ascii="Arial" w:hAnsi="Arial" w:cs="Arial"/>
          <w:sz w:val="20"/>
        </w:rPr>
        <w:t>this</w:t>
      </w:r>
      <w:proofErr w:type="spellEnd"/>
      <w:r w:rsidR="00AD1ACC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paper</w:t>
      </w:r>
      <w:proofErr w:type="spellEnd"/>
      <w:r w:rsidRPr="009A658A">
        <w:rPr>
          <w:rFonts w:ascii="Arial" w:hAnsi="Arial" w:cs="Arial"/>
          <w:sz w:val="20"/>
        </w:rPr>
        <w:t xml:space="preserve">, I </w:t>
      </w:r>
      <w:proofErr w:type="spellStart"/>
      <w:r w:rsidRPr="009A658A">
        <w:rPr>
          <w:rFonts w:ascii="Arial" w:hAnsi="Arial" w:cs="Arial"/>
          <w:sz w:val="20"/>
        </w:rPr>
        <w:t>want</w:t>
      </w:r>
      <w:proofErr w:type="spellEnd"/>
      <w:r w:rsidR="00AD1ACC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to</w:t>
      </w:r>
      <w:proofErr w:type="spellEnd"/>
      <w:r w:rsidR="00AD1ACC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inform</w:t>
      </w:r>
      <w:proofErr w:type="spellEnd"/>
      <w:r w:rsidR="00AD1ACC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the</w:t>
      </w:r>
      <w:proofErr w:type="spellEnd"/>
      <w:r w:rsidR="00AD1ACC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Editors</w:t>
      </w:r>
      <w:proofErr w:type="spellEnd"/>
      <w:r w:rsidRPr="009A658A">
        <w:rPr>
          <w:rFonts w:ascii="Arial" w:hAnsi="Arial" w:cs="Arial"/>
          <w:sz w:val="20"/>
        </w:rPr>
        <w:t xml:space="preserve"> of </w:t>
      </w:r>
      <w:r w:rsidR="00C105B6" w:rsidRPr="009A658A">
        <w:rPr>
          <w:rFonts w:ascii="Arial" w:hAnsi="Arial" w:cs="Arial"/>
          <w:b/>
          <w:sz w:val="20"/>
        </w:rPr>
        <w:t>CMES-20</w:t>
      </w:r>
      <w:r w:rsidR="00C105B6">
        <w:rPr>
          <w:rFonts w:ascii="Arial" w:hAnsi="Arial" w:cs="Arial"/>
          <w:b/>
          <w:sz w:val="20"/>
        </w:rPr>
        <w:t>2</w:t>
      </w:r>
      <w:r w:rsidR="00D07E44">
        <w:rPr>
          <w:rFonts w:ascii="Arial" w:hAnsi="Arial" w:cs="Arial"/>
          <w:b/>
          <w:sz w:val="20"/>
        </w:rPr>
        <w:t>5</w:t>
      </w:r>
      <w:r w:rsidR="00C105B6">
        <w:rPr>
          <w:rFonts w:ascii="Arial" w:hAnsi="Arial" w:cs="Arial"/>
          <w:b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that</w:t>
      </w:r>
      <w:proofErr w:type="spellEnd"/>
      <w:r w:rsidR="00AD1ACC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all</w:t>
      </w:r>
      <w:proofErr w:type="spellEnd"/>
      <w:r w:rsidR="00AD1ACC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materials</w:t>
      </w:r>
      <w:proofErr w:type="spellEnd"/>
      <w:r w:rsidR="00AD1ACC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such</w:t>
      </w:r>
      <w:proofErr w:type="spellEnd"/>
      <w:r w:rsidRPr="009A658A">
        <w:rPr>
          <w:rFonts w:ascii="Arial" w:hAnsi="Arial" w:cs="Arial"/>
          <w:sz w:val="20"/>
        </w:rPr>
        <w:t xml:space="preserve"> as </w:t>
      </w:r>
      <w:proofErr w:type="spellStart"/>
      <w:r w:rsidRPr="009A658A">
        <w:rPr>
          <w:rFonts w:ascii="Arial" w:hAnsi="Arial" w:cs="Arial"/>
          <w:sz w:val="20"/>
        </w:rPr>
        <w:t>papers</w:t>
      </w:r>
      <w:proofErr w:type="spellEnd"/>
      <w:r w:rsidRPr="009A658A">
        <w:rPr>
          <w:rFonts w:ascii="Arial" w:hAnsi="Arial" w:cs="Arial"/>
          <w:sz w:val="20"/>
        </w:rPr>
        <w:t xml:space="preserve">, </w:t>
      </w:r>
      <w:proofErr w:type="spellStart"/>
      <w:r w:rsidRPr="009A658A">
        <w:rPr>
          <w:rFonts w:ascii="Arial" w:hAnsi="Arial" w:cs="Arial"/>
          <w:sz w:val="20"/>
        </w:rPr>
        <w:t>copyrights</w:t>
      </w:r>
      <w:proofErr w:type="spellEnd"/>
      <w:r w:rsidR="00AD1ACC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and</w:t>
      </w:r>
      <w:proofErr w:type="spellEnd"/>
      <w:r w:rsidR="00AD1ACC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so</w:t>
      </w:r>
      <w:proofErr w:type="spellEnd"/>
      <w:r w:rsidRPr="009A658A">
        <w:rPr>
          <w:rFonts w:ascii="Arial" w:hAnsi="Arial" w:cs="Arial"/>
          <w:sz w:val="20"/>
        </w:rPr>
        <w:t xml:space="preserve"> on </w:t>
      </w:r>
      <w:proofErr w:type="spellStart"/>
      <w:r w:rsidRPr="009A658A">
        <w:rPr>
          <w:rFonts w:ascii="Arial" w:hAnsi="Arial" w:cs="Arial"/>
          <w:sz w:val="20"/>
        </w:rPr>
        <w:t>submitted</w:t>
      </w:r>
      <w:proofErr w:type="spellEnd"/>
      <w:r w:rsidR="00AD1ACC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for</w:t>
      </w:r>
      <w:proofErr w:type="spellEnd"/>
      <w:r w:rsidR="00AD1ACC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publishing</w:t>
      </w:r>
      <w:proofErr w:type="spellEnd"/>
      <w:r w:rsidRPr="009A658A">
        <w:rPr>
          <w:rFonts w:ascii="Arial" w:hAnsi="Arial" w:cs="Arial"/>
          <w:sz w:val="20"/>
        </w:rPr>
        <w:t xml:space="preserve"> in </w:t>
      </w:r>
      <w:r w:rsidR="00C105B6" w:rsidRPr="009A658A">
        <w:rPr>
          <w:rFonts w:ascii="Arial" w:hAnsi="Arial" w:cs="Arial"/>
          <w:b/>
          <w:sz w:val="20"/>
        </w:rPr>
        <w:t>CMES-20</w:t>
      </w:r>
      <w:r w:rsidR="00C105B6">
        <w:rPr>
          <w:rFonts w:ascii="Arial" w:hAnsi="Arial" w:cs="Arial"/>
          <w:b/>
          <w:sz w:val="20"/>
        </w:rPr>
        <w:t>2</w:t>
      </w:r>
      <w:r w:rsidR="00D07E44">
        <w:rPr>
          <w:rFonts w:ascii="Arial" w:hAnsi="Arial" w:cs="Arial"/>
          <w:b/>
          <w:sz w:val="20"/>
        </w:rPr>
        <w:t>5</w:t>
      </w:r>
      <w:r w:rsidR="00C105B6">
        <w:rPr>
          <w:rFonts w:ascii="Arial" w:hAnsi="Arial" w:cs="Arial"/>
          <w:b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are</w:t>
      </w:r>
      <w:proofErr w:type="spellEnd"/>
      <w:r w:rsidR="00AD1ACC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confidential</w:t>
      </w:r>
      <w:proofErr w:type="spellEnd"/>
      <w:r w:rsidRPr="009A658A">
        <w:rPr>
          <w:rFonts w:ascii="Arial" w:hAnsi="Arial" w:cs="Arial"/>
          <w:sz w:val="20"/>
        </w:rPr>
        <w:t xml:space="preserve">, </w:t>
      </w:r>
      <w:proofErr w:type="spellStart"/>
      <w:r w:rsidRPr="009A658A">
        <w:rPr>
          <w:rFonts w:ascii="Arial" w:hAnsi="Arial" w:cs="Arial"/>
          <w:sz w:val="20"/>
        </w:rPr>
        <w:t>and</w:t>
      </w:r>
      <w:proofErr w:type="spellEnd"/>
      <w:r w:rsidRPr="009A658A">
        <w:rPr>
          <w:rFonts w:ascii="Arial" w:hAnsi="Arial" w:cs="Arial"/>
          <w:sz w:val="20"/>
        </w:rPr>
        <w:t xml:space="preserve"> has not </w:t>
      </w:r>
      <w:proofErr w:type="spellStart"/>
      <w:r w:rsidRPr="009A658A">
        <w:rPr>
          <w:rFonts w:ascii="Arial" w:hAnsi="Arial" w:cs="Arial"/>
          <w:sz w:val="20"/>
        </w:rPr>
        <w:t>been</w:t>
      </w:r>
      <w:proofErr w:type="spellEnd"/>
      <w:r w:rsidR="00AD1ACC">
        <w:rPr>
          <w:rFonts w:ascii="Arial" w:hAnsi="Arial" w:cs="Arial"/>
          <w:sz w:val="20"/>
        </w:rPr>
        <w:t xml:space="preserve"> </w:t>
      </w:r>
      <w:proofErr w:type="spellStart"/>
      <w:r w:rsidRPr="009A658A">
        <w:rPr>
          <w:rFonts w:ascii="Arial" w:hAnsi="Arial" w:cs="Arial"/>
          <w:sz w:val="20"/>
        </w:rPr>
        <w:t>distributed</w:t>
      </w:r>
      <w:proofErr w:type="spellEnd"/>
      <w:r w:rsidRPr="009A658A">
        <w:rPr>
          <w:rFonts w:ascii="Arial" w:hAnsi="Arial" w:cs="Arial"/>
          <w:sz w:val="20"/>
        </w:rPr>
        <w:t xml:space="preserve">, </w:t>
      </w:r>
      <w:proofErr w:type="spellStart"/>
      <w:r w:rsidRPr="009A658A">
        <w:rPr>
          <w:rFonts w:ascii="Arial" w:hAnsi="Arial" w:cs="Arial"/>
          <w:sz w:val="20"/>
        </w:rPr>
        <w:t>shared</w:t>
      </w:r>
      <w:proofErr w:type="spellEnd"/>
      <w:r w:rsidRPr="009A658A">
        <w:rPr>
          <w:rFonts w:ascii="Arial" w:hAnsi="Arial" w:cs="Arial"/>
          <w:sz w:val="20"/>
        </w:rPr>
        <w:t xml:space="preserve">, </w:t>
      </w:r>
      <w:proofErr w:type="spellStart"/>
      <w:r w:rsidRPr="009A658A">
        <w:rPr>
          <w:rFonts w:ascii="Arial" w:hAnsi="Arial" w:cs="Arial"/>
          <w:sz w:val="20"/>
        </w:rPr>
        <w:t>used</w:t>
      </w:r>
      <w:proofErr w:type="spellEnd"/>
      <w:r w:rsidRPr="009A658A">
        <w:rPr>
          <w:rFonts w:ascii="Arial" w:hAnsi="Arial" w:cs="Arial"/>
          <w:sz w:val="20"/>
        </w:rPr>
        <w:t>.</w:t>
      </w:r>
    </w:p>
    <w:p w14:paraId="0CE4EF74" w14:textId="77777777" w:rsidR="007C5123" w:rsidRPr="009A658A" w:rsidRDefault="009A658A" w:rsidP="00937C62">
      <w:pPr>
        <w:pStyle w:val="AralkYok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r w:rsidRPr="009A658A">
        <w:rPr>
          <w:rFonts w:ascii="Arial" w:hAnsi="Arial" w:cs="Arial"/>
          <w:sz w:val="20"/>
        </w:rPr>
        <w:t>T</w:t>
      </w:r>
      <w:r w:rsidR="007C5123" w:rsidRPr="009A658A">
        <w:rPr>
          <w:rFonts w:ascii="Arial" w:hAnsi="Arial" w:cs="Arial"/>
          <w:sz w:val="20"/>
        </w:rPr>
        <w:t xml:space="preserve">here is </w:t>
      </w:r>
      <w:r w:rsidRPr="009A658A">
        <w:rPr>
          <w:rFonts w:ascii="Arial" w:hAnsi="Arial" w:cs="Arial"/>
          <w:sz w:val="20"/>
        </w:rPr>
        <w:t xml:space="preserve">not </w:t>
      </w:r>
      <w:r w:rsidR="007C5123" w:rsidRPr="009A658A">
        <w:rPr>
          <w:rFonts w:ascii="Arial" w:hAnsi="Arial" w:cs="Arial"/>
          <w:sz w:val="20"/>
        </w:rPr>
        <w:t>any</w:t>
      </w:r>
      <w:r w:rsidR="00AD1ACC">
        <w:rPr>
          <w:rFonts w:ascii="Arial" w:hAnsi="Arial" w:cs="Arial"/>
          <w:sz w:val="20"/>
        </w:rPr>
        <w:t xml:space="preserve"> </w:t>
      </w:r>
      <w:r w:rsidR="007C5123" w:rsidRPr="009A658A">
        <w:rPr>
          <w:rFonts w:ascii="Arial" w:hAnsi="Arial" w:cs="Arial"/>
          <w:sz w:val="20"/>
        </w:rPr>
        <w:t>conflict of interest</w:t>
      </w:r>
      <w:r w:rsidR="00AD1ACC">
        <w:rPr>
          <w:rFonts w:ascii="Arial" w:hAnsi="Arial" w:cs="Arial"/>
          <w:sz w:val="20"/>
        </w:rPr>
        <w:t xml:space="preserve"> </w:t>
      </w:r>
      <w:r w:rsidRPr="009A658A">
        <w:rPr>
          <w:rFonts w:ascii="Arial" w:hAnsi="Arial" w:cs="Arial"/>
          <w:sz w:val="20"/>
        </w:rPr>
        <w:t>among</w:t>
      </w:r>
      <w:r w:rsidR="00AD1ACC">
        <w:rPr>
          <w:rFonts w:ascii="Arial" w:hAnsi="Arial" w:cs="Arial"/>
          <w:sz w:val="20"/>
        </w:rPr>
        <w:t xml:space="preserve"> </w:t>
      </w:r>
      <w:r w:rsidRPr="009A658A">
        <w:rPr>
          <w:rFonts w:ascii="Arial" w:hAnsi="Arial" w:cs="Arial"/>
          <w:sz w:val="20"/>
        </w:rPr>
        <w:t>the</w:t>
      </w:r>
      <w:r w:rsidR="00AD1ACC">
        <w:rPr>
          <w:rFonts w:ascii="Arial" w:hAnsi="Arial" w:cs="Arial"/>
          <w:sz w:val="20"/>
        </w:rPr>
        <w:t xml:space="preserve"> </w:t>
      </w:r>
      <w:r w:rsidRPr="009A658A">
        <w:rPr>
          <w:rFonts w:ascii="Arial" w:hAnsi="Arial" w:cs="Arial"/>
          <w:sz w:val="20"/>
        </w:rPr>
        <w:t xml:space="preserve">Authors of </w:t>
      </w:r>
      <w:r w:rsidR="007C5123" w:rsidRPr="009A658A">
        <w:rPr>
          <w:rFonts w:ascii="Arial" w:hAnsi="Arial" w:cs="Arial"/>
          <w:sz w:val="20"/>
        </w:rPr>
        <w:t>the</w:t>
      </w:r>
      <w:r w:rsidR="00AD1ACC">
        <w:rPr>
          <w:rFonts w:ascii="Arial" w:hAnsi="Arial" w:cs="Arial"/>
          <w:sz w:val="20"/>
        </w:rPr>
        <w:t xml:space="preserve"> </w:t>
      </w:r>
      <w:r w:rsidR="007C5123" w:rsidRPr="009A658A">
        <w:rPr>
          <w:rFonts w:ascii="Arial" w:hAnsi="Arial" w:cs="Arial"/>
          <w:sz w:val="20"/>
        </w:rPr>
        <w:t>paper.</w:t>
      </w:r>
    </w:p>
    <w:p w14:paraId="45C2EFBC" w14:textId="77777777" w:rsidR="007C5123" w:rsidRPr="00F651DA" w:rsidRDefault="009A658A" w:rsidP="00937C62">
      <w:pPr>
        <w:pStyle w:val="AralkYok"/>
        <w:numPr>
          <w:ilvl w:val="0"/>
          <w:numId w:val="1"/>
        </w:numPr>
        <w:spacing w:line="276" w:lineRule="auto"/>
        <w:jc w:val="both"/>
        <w:rPr>
          <w:rFonts w:ascii="Arial" w:eastAsia="Lucida Sans Unicode" w:hAnsi="Arial" w:cs="Arial"/>
          <w:bCs/>
          <w:sz w:val="20"/>
        </w:rPr>
      </w:pPr>
      <w:proofErr w:type="spellStart"/>
      <w:r w:rsidRPr="00F651DA">
        <w:rPr>
          <w:rFonts w:ascii="Arial" w:eastAsiaTheme="minorEastAsia" w:hAnsi="Arial" w:cs="Arial"/>
          <w:bCs/>
          <w:sz w:val="20"/>
        </w:rPr>
        <w:t>A</w:t>
      </w:r>
      <w:r w:rsidR="007C5123" w:rsidRPr="00F651DA">
        <w:rPr>
          <w:rFonts w:ascii="Arial" w:eastAsiaTheme="minorEastAsia" w:hAnsi="Arial" w:cs="Arial"/>
          <w:bCs/>
          <w:sz w:val="20"/>
        </w:rPr>
        <w:t>lls</w:t>
      </w:r>
      <w:proofErr w:type="spellEnd"/>
      <w:r w:rsidR="00AD1ACC" w:rsidRPr="00F651DA">
        <w:rPr>
          <w:rFonts w:ascii="Arial" w:eastAsiaTheme="minorEastAsia" w:hAnsi="Arial" w:cs="Arial"/>
          <w:bCs/>
          <w:sz w:val="20"/>
        </w:rPr>
        <w:t xml:space="preserve"> </w:t>
      </w:r>
      <w:proofErr w:type="spellStart"/>
      <w:r w:rsidR="007C5123" w:rsidRPr="00F651DA">
        <w:rPr>
          <w:rFonts w:ascii="Arial" w:eastAsiaTheme="minorEastAsia" w:hAnsi="Arial" w:cs="Arial"/>
          <w:bCs/>
          <w:sz w:val="20"/>
        </w:rPr>
        <w:t>cientific</w:t>
      </w:r>
      <w:proofErr w:type="spellEnd"/>
      <w:r w:rsidR="00AD1ACC" w:rsidRPr="00F651DA">
        <w:rPr>
          <w:rFonts w:ascii="Arial" w:eastAsiaTheme="minorEastAsia" w:hAnsi="Arial" w:cs="Arial"/>
          <w:bCs/>
          <w:sz w:val="20"/>
        </w:rPr>
        <w:t xml:space="preserve"> </w:t>
      </w:r>
      <w:proofErr w:type="spellStart"/>
      <w:r w:rsidR="007C5123" w:rsidRPr="00F651DA">
        <w:rPr>
          <w:rFonts w:ascii="Arial" w:eastAsiaTheme="minorEastAsia" w:hAnsi="Arial" w:cs="Arial"/>
          <w:bCs/>
          <w:sz w:val="20"/>
        </w:rPr>
        <w:t>responsibilities</w:t>
      </w:r>
      <w:proofErr w:type="spellEnd"/>
      <w:r w:rsidR="007C5123" w:rsidRPr="00F651DA">
        <w:rPr>
          <w:rFonts w:ascii="Arial" w:eastAsiaTheme="minorEastAsia" w:hAnsi="Arial" w:cs="Arial"/>
          <w:bCs/>
          <w:sz w:val="20"/>
        </w:rPr>
        <w:t xml:space="preserve"> of paper</w:t>
      </w:r>
      <w:r w:rsidRPr="00F651DA">
        <w:rPr>
          <w:rFonts w:ascii="Arial" w:eastAsiaTheme="minorEastAsia" w:hAnsi="Arial" w:cs="Arial"/>
          <w:bCs/>
          <w:sz w:val="20"/>
        </w:rPr>
        <w:t xml:space="preserve"> belong</w:t>
      </w:r>
      <w:r w:rsidR="00AD1ACC" w:rsidRPr="00F651DA">
        <w:rPr>
          <w:rFonts w:ascii="Arial" w:eastAsiaTheme="minorEastAsia" w:hAnsi="Arial" w:cs="Arial"/>
          <w:bCs/>
          <w:sz w:val="20"/>
        </w:rPr>
        <w:t xml:space="preserve">s </w:t>
      </w:r>
      <w:r w:rsidRPr="00F651DA">
        <w:rPr>
          <w:rFonts w:ascii="Arial" w:eastAsiaTheme="minorEastAsia" w:hAnsi="Arial" w:cs="Arial"/>
          <w:bCs/>
          <w:sz w:val="20"/>
        </w:rPr>
        <w:t>to</w:t>
      </w:r>
      <w:r w:rsidR="00AD1ACC" w:rsidRPr="00F651DA">
        <w:rPr>
          <w:rFonts w:ascii="Arial" w:eastAsiaTheme="minorEastAsia" w:hAnsi="Arial" w:cs="Arial"/>
          <w:bCs/>
          <w:sz w:val="20"/>
        </w:rPr>
        <w:t xml:space="preserve"> </w:t>
      </w:r>
      <w:r w:rsidRPr="00F651DA">
        <w:rPr>
          <w:rFonts w:ascii="Arial" w:eastAsiaTheme="minorEastAsia" w:hAnsi="Arial" w:cs="Arial"/>
          <w:bCs/>
          <w:sz w:val="20"/>
        </w:rPr>
        <w:t>the</w:t>
      </w:r>
      <w:r w:rsidR="00AD1ACC" w:rsidRPr="00F651DA">
        <w:rPr>
          <w:rFonts w:ascii="Arial" w:eastAsiaTheme="minorEastAsia" w:hAnsi="Arial" w:cs="Arial"/>
          <w:bCs/>
          <w:sz w:val="20"/>
        </w:rPr>
        <w:t xml:space="preserve"> </w:t>
      </w:r>
      <w:r w:rsidRPr="00F651DA">
        <w:rPr>
          <w:rFonts w:ascii="Arial" w:eastAsiaTheme="minorEastAsia" w:hAnsi="Arial" w:cs="Arial"/>
          <w:bCs/>
          <w:sz w:val="20"/>
        </w:rPr>
        <w:t xml:space="preserve">Authors. </w:t>
      </w:r>
    </w:p>
    <w:p w14:paraId="6273DAC8" w14:textId="5EED3EE8" w:rsidR="009A658A" w:rsidRPr="00F651DA" w:rsidRDefault="009A658A" w:rsidP="00937C62">
      <w:pPr>
        <w:pStyle w:val="AralkYok"/>
        <w:numPr>
          <w:ilvl w:val="0"/>
          <w:numId w:val="1"/>
        </w:numPr>
        <w:spacing w:line="276" w:lineRule="auto"/>
        <w:jc w:val="both"/>
        <w:rPr>
          <w:rFonts w:ascii="Arial" w:eastAsiaTheme="minorEastAsia" w:hAnsi="Arial" w:cs="Arial"/>
          <w:bCs/>
          <w:sz w:val="20"/>
        </w:rPr>
      </w:pPr>
      <w:r w:rsidRPr="00F651DA">
        <w:rPr>
          <w:rFonts w:ascii="Arial" w:eastAsiaTheme="minorEastAsia" w:hAnsi="Arial" w:cs="Arial"/>
          <w:bCs/>
          <w:sz w:val="20"/>
        </w:rPr>
        <w:t xml:space="preserve">As Author(s), </w:t>
      </w:r>
      <w:proofErr w:type="spellStart"/>
      <w:r w:rsidRPr="00F651DA">
        <w:rPr>
          <w:rFonts w:ascii="Arial" w:eastAsiaTheme="minorEastAsia" w:hAnsi="Arial" w:cs="Arial"/>
          <w:bCs/>
          <w:sz w:val="20"/>
        </w:rPr>
        <w:t>we</w:t>
      </w:r>
      <w:proofErr w:type="spellEnd"/>
      <w:r w:rsidR="00AD1ACC" w:rsidRPr="00F651DA">
        <w:rPr>
          <w:rFonts w:ascii="Arial" w:eastAsiaTheme="minorEastAsia" w:hAnsi="Arial" w:cs="Arial"/>
          <w:bCs/>
          <w:sz w:val="20"/>
        </w:rPr>
        <w:t xml:space="preserve"> </w:t>
      </w:r>
      <w:proofErr w:type="spellStart"/>
      <w:r w:rsidRPr="00F651DA">
        <w:rPr>
          <w:rFonts w:ascii="Arial" w:eastAsiaTheme="minorEastAsia" w:hAnsi="Arial" w:cs="Arial"/>
          <w:bCs/>
          <w:sz w:val="20"/>
        </w:rPr>
        <w:t>want</w:t>
      </w:r>
      <w:proofErr w:type="spellEnd"/>
      <w:r w:rsidR="00AD1ACC" w:rsidRPr="00F651DA">
        <w:rPr>
          <w:rFonts w:ascii="Arial" w:eastAsiaTheme="minorEastAsia" w:hAnsi="Arial" w:cs="Arial"/>
          <w:bCs/>
          <w:sz w:val="20"/>
        </w:rPr>
        <w:t xml:space="preserve"> </w:t>
      </w:r>
      <w:proofErr w:type="spellStart"/>
      <w:r w:rsidRPr="00F651DA">
        <w:rPr>
          <w:rFonts w:ascii="Arial" w:eastAsiaTheme="minorEastAsia" w:hAnsi="Arial" w:cs="Arial"/>
          <w:bCs/>
          <w:sz w:val="20"/>
        </w:rPr>
        <w:t>to</w:t>
      </w:r>
      <w:proofErr w:type="spellEnd"/>
      <w:r w:rsidR="00F651DA" w:rsidRPr="00F651DA">
        <w:rPr>
          <w:rFonts w:ascii="Arial" w:eastAsiaTheme="minorEastAsia" w:hAnsi="Arial" w:cs="Arial"/>
          <w:bCs/>
          <w:sz w:val="20"/>
        </w:rPr>
        <w:t xml:space="preserve"> </w:t>
      </w:r>
      <w:proofErr w:type="spellStart"/>
      <w:r w:rsidRPr="00F651DA">
        <w:rPr>
          <w:rFonts w:ascii="Arial" w:eastAsiaTheme="minorEastAsia" w:hAnsi="Arial" w:cs="Arial"/>
          <w:bCs/>
          <w:sz w:val="20"/>
        </w:rPr>
        <w:t>publish</w:t>
      </w:r>
      <w:proofErr w:type="spellEnd"/>
      <w:r w:rsidR="00AD1ACC" w:rsidRPr="00F651DA">
        <w:rPr>
          <w:rFonts w:ascii="Arial" w:eastAsiaTheme="minorEastAsia" w:hAnsi="Arial" w:cs="Arial"/>
          <w:bCs/>
          <w:sz w:val="20"/>
        </w:rPr>
        <w:t xml:space="preserve"> </w:t>
      </w:r>
      <w:proofErr w:type="spellStart"/>
      <w:r w:rsidRPr="00F651DA">
        <w:rPr>
          <w:rFonts w:ascii="Arial" w:eastAsiaTheme="minorEastAsia" w:hAnsi="Arial" w:cs="Arial"/>
          <w:bCs/>
          <w:sz w:val="20"/>
        </w:rPr>
        <w:t>this</w:t>
      </w:r>
      <w:proofErr w:type="spellEnd"/>
      <w:r w:rsidR="00AD1ACC" w:rsidRPr="00F651DA">
        <w:rPr>
          <w:rFonts w:ascii="Arial" w:eastAsiaTheme="minorEastAsia" w:hAnsi="Arial" w:cs="Arial"/>
          <w:bCs/>
          <w:sz w:val="20"/>
        </w:rPr>
        <w:t xml:space="preserve"> </w:t>
      </w:r>
      <w:proofErr w:type="spellStart"/>
      <w:r w:rsidRPr="00F651DA">
        <w:rPr>
          <w:rFonts w:ascii="Arial" w:eastAsiaTheme="minorEastAsia" w:hAnsi="Arial" w:cs="Arial"/>
          <w:bCs/>
          <w:sz w:val="20"/>
        </w:rPr>
        <w:t>paper</w:t>
      </w:r>
      <w:proofErr w:type="spellEnd"/>
      <w:r w:rsidRPr="00F651DA">
        <w:rPr>
          <w:rFonts w:ascii="Arial" w:eastAsiaTheme="minorEastAsia" w:hAnsi="Arial" w:cs="Arial"/>
          <w:bCs/>
          <w:sz w:val="20"/>
        </w:rPr>
        <w:t xml:space="preserve"> in </w:t>
      </w:r>
      <w:r w:rsidRPr="00F651DA">
        <w:rPr>
          <w:rFonts w:ascii="Arial" w:eastAsiaTheme="minorEastAsia" w:hAnsi="Arial" w:cs="Arial"/>
          <w:b/>
          <w:sz w:val="20"/>
        </w:rPr>
        <w:t>CMES-20</w:t>
      </w:r>
      <w:r w:rsidR="00AD1ACC" w:rsidRPr="00F651DA">
        <w:rPr>
          <w:rFonts w:ascii="Arial" w:eastAsiaTheme="minorEastAsia" w:hAnsi="Arial" w:cs="Arial"/>
          <w:b/>
          <w:sz w:val="20"/>
        </w:rPr>
        <w:t>2</w:t>
      </w:r>
      <w:r w:rsidR="00D07E44">
        <w:rPr>
          <w:rFonts w:ascii="Arial" w:eastAsiaTheme="minorEastAsia" w:hAnsi="Arial" w:cs="Arial"/>
          <w:b/>
          <w:sz w:val="20"/>
        </w:rPr>
        <w:t>5</w:t>
      </w:r>
      <w:r w:rsidRPr="00F651DA">
        <w:rPr>
          <w:rFonts w:ascii="Arial" w:eastAsiaTheme="minorEastAsia" w:hAnsi="Arial" w:cs="Arial"/>
          <w:bCs/>
          <w:sz w:val="20"/>
        </w:rPr>
        <w:t xml:space="preserve"> Conference </w:t>
      </w:r>
      <w:proofErr w:type="spellStart"/>
      <w:r w:rsidRPr="00F651DA">
        <w:rPr>
          <w:rFonts w:ascii="Arial" w:eastAsiaTheme="minorEastAsia" w:hAnsi="Arial" w:cs="Arial"/>
          <w:bCs/>
          <w:sz w:val="20"/>
        </w:rPr>
        <w:t>Proceeding</w:t>
      </w:r>
      <w:proofErr w:type="spellEnd"/>
      <w:r w:rsidR="00AD1ACC" w:rsidRPr="00F651DA">
        <w:rPr>
          <w:rFonts w:ascii="Arial" w:eastAsiaTheme="minorEastAsia" w:hAnsi="Arial" w:cs="Arial"/>
          <w:bCs/>
          <w:sz w:val="20"/>
        </w:rPr>
        <w:t xml:space="preserve"> </w:t>
      </w:r>
      <w:proofErr w:type="spellStart"/>
      <w:r w:rsidRPr="00F651DA">
        <w:rPr>
          <w:rFonts w:ascii="Arial" w:eastAsiaTheme="minorEastAsia" w:hAnsi="Arial" w:cs="Arial"/>
          <w:bCs/>
          <w:sz w:val="20"/>
        </w:rPr>
        <w:t>Book</w:t>
      </w:r>
      <w:proofErr w:type="spellEnd"/>
      <w:r w:rsidR="00AD1ACC" w:rsidRPr="00F651DA">
        <w:rPr>
          <w:rFonts w:ascii="Arial" w:eastAsiaTheme="minorEastAsia" w:hAnsi="Arial" w:cs="Arial"/>
          <w:bCs/>
          <w:sz w:val="20"/>
        </w:rPr>
        <w:t xml:space="preserve"> </w:t>
      </w:r>
      <w:proofErr w:type="spellStart"/>
      <w:r w:rsidRPr="00F651DA">
        <w:rPr>
          <w:rFonts w:ascii="Arial" w:eastAsiaTheme="minorEastAsia" w:hAnsi="Arial" w:cs="Arial"/>
          <w:bCs/>
          <w:sz w:val="20"/>
        </w:rPr>
        <w:t>with</w:t>
      </w:r>
      <w:proofErr w:type="spellEnd"/>
      <w:r w:rsidRPr="00F651DA">
        <w:rPr>
          <w:rFonts w:ascii="Arial" w:eastAsiaTheme="minorEastAsia" w:hAnsi="Arial" w:cs="Arial"/>
          <w:bCs/>
          <w:sz w:val="20"/>
        </w:rPr>
        <w:t xml:space="preserve"> </w:t>
      </w:r>
      <w:r w:rsidRPr="00F651DA">
        <w:rPr>
          <w:rFonts w:ascii="Arial" w:eastAsiaTheme="minorEastAsia" w:hAnsi="Arial" w:cs="Arial"/>
          <w:b/>
          <w:sz w:val="20"/>
        </w:rPr>
        <w:t>ISBN:</w:t>
      </w:r>
      <w:r w:rsidR="00F651DA" w:rsidRPr="00F651DA">
        <w:rPr>
          <w:rFonts w:ascii="Arial" w:eastAsiaTheme="minorEastAsia" w:hAnsi="Arial" w:cs="Arial"/>
          <w:b/>
          <w:sz w:val="20"/>
        </w:rPr>
        <w:t xml:space="preserve"> 77733</w:t>
      </w:r>
      <w:r w:rsidR="00F651DA">
        <w:rPr>
          <w:rFonts w:ascii="Arial" w:eastAsiaTheme="minorEastAsia" w:hAnsi="Arial" w:cs="Arial"/>
          <w:b/>
          <w:sz w:val="20"/>
        </w:rPr>
        <w:t>.</w:t>
      </w:r>
      <w:r w:rsidR="00F651DA" w:rsidRPr="00F651DA">
        <w:rPr>
          <w:rFonts w:ascii="Roboto" w:hAnsi="Roboto"/>
          <w:bCs/>
          <w:color w:val="7A7A7A"/>
          <w:shd w:val="clear" w:color="auto" w:fill="FFFFFF"/>
        </w:rPr>
        <w:t> </w:t>
      </w:r>
      <w:r w:rsidRPr="00F651DA">
        <w:rPr>
          <w:rFonts w:ascii="Arial" w:eastAsiaTheme="minorEastAsia" w:hAnsi="Arial" w:cs="Arial"/>
          <w:bCs/>
          <w:sz w:val="20"/>
        </w:rPr>
        <w:t xml:space="preserve"> </w:t>
      </w:r>
    </w:p>
    <w:p w14:paraId="119D228B" w14:textId="77777777" w:rsidR="00AC3F68" w:rsidRDefault="00AC3F68" w:rsidP="00AC3F68">
      <w:pPr>
        <w:pStyle w:val="AralkYok"/>
        <w:spacing w:line="360" w:lineRule="auto"/>
        <w:jc w:val="both"/>
        <w:rPr>
          <w:rFonts w:ascii="Times New Roman" w:hAnsi="Times New Roman" w:cs="Times New Roman"/>
          <w:b/>
        </w:rPr>
      </w:pPr>
    </w:p>
    <w:p w14:paraId="5442F9F3" w14:textId="77777777" w:rsidR="00AC3F68" w:rsidRDefault="00AC3F68" w:rsidP="00AC3F68">
      <w:pPr>
        <w:pStyle w:val="AralkYok"/>
        <w:spacing w:line="360" w:lineRule="auto"/>
        <w:jc w:val="both"/>
        <w:rPr>
          <w:rFonts w:ascii="Times New Roman" w:hAnsi="Times New Roman" w:cs="Times New Roman"/>
          <w:b/>
        </w:rPr>
      </w:pPr>
      <w:r w:rsidRPr="00AC3F68">
        <w:rPr>
          <w:rFonts w:ascii="Times New Roman" w:hAnsi="Times New Roman" w:cs="Times New Roman"/>
          <w:b/>
        </w:rPr>
        <w:t>Title of the</w:t>
      </w:r>
      <w:r w:rsidR="00AD1AC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Paper</w:t>
      </w:r>
    </w:p>
    <w:p w14:paraId="287BB5BF" w14:textId="77777777" w:rsidR="00AC3F68" w:rsidRPr="00AC3F68" w:rsidRDefault="00AC3F68" w:rsidP="00AC3F68">
      <w:pPr>
        <w:pStyle w:val="AralkYok"/>
        <w:spacing w:line="360" w:lineRule="auto"/>
        <w:jc w:val="both"/>
        <w:rPr>
          <w:rFonts w:ascii="Times New Roman" w:hAnsi="Times New Roman" w:cs="Times New Roman"/>
          <w:b/>
        </w:rPr>
      </w:pPr>
      <w:r w:rsidRPr="00AC3F68">
        <w:rPr>
          <w:rFonts w:ascii="Times New Roman" w:hAnsi="Times New Roman" w:cs="Times New Roman"/>
          <w:b/>
        </w:rPr>
        <w:t xml:space="preserve"> . . . . . . . . . . . . . . . . . . . . . . . . . . . . . . . . . . . . . . . . . . . . . . . . . . . . . . . . . . . . . . . . . . . . . . . . . . . . . . . . . . </w:t>
      </w:r>
    </w:p>
    <w:p w14:paraId="2CF82B64" w14:textId="77777777" w:rsidR="00937C62" w:rsidRDefault="00937C62" w:rsidP="00AC3F68">
      <w:pPr>
        <w:pStyle w:val="AralkYok"/>
        <w:spacing w:line="360" w:lineRule="auto"/>
        <w:jc w:val="both"/>
        <w:rPr>
          <w:rFonts w:ascii="Times New Roman" w:hAnsi="Times New Roman" w:cs="Times New Roman"/>
          <w:b/>
        </w:rPr>
      </w:pPr>
    </w:p>
    <w:p w14:paraId="47A56E59" w14:textId="77777777" w:rsidR="00AC3F68" w:rsidRDefault="00AC3F68" w:rsidP="00AC3F68">
      <w:pPr>
        <w:pStyle w:val="AralkYok"/>
        <w:spacing w:line="360" w:lineRule="auto"/>
        <w:jc w:val="both"/>
        <w:rPr>
          <w:rFonts w:ascii="Times New Roman" w:hAnsi="Times New Roman" w:cs="Times New Roman"/>
          <w:b/>
        </w:rPr>
      </w:pPr>
      <w:r w:rsidRPr="00AC3F68">
        <w:rPr>
          <w:rFonts w:ascii="Times New Roman" w:hAnsi="Times New Roman" w:cs="Times New Roman"/>
          <w:b/>
        </w:rPr>
        <w:t xml:space="preserve">Author(s) </w:t>
      </w:r>
    </w:p>
    <w:p w14:paraId="30873010" w14:textId="309A97E9" w:rsidR="00AC3F68" w:rsidRPr="00AC3F68" w:rsidRDefault="00AC3F68" w:rsidP="00AC3F68">
      <w:pPr>
        <w:pStyle w:val="AralkYok"/>
        <w:spacing w:line="360" w:lineRule="auto"/>
        <w:jc w:val="both"/>
        <w:rPr>
          <w:rFonts w:ascii="Times New Roman" w:hAnsi="Times New Roman" w:cs="Times New Roman"/>
          <w:b/>
        </w:rPr>
      </w:pPr>
      <w:r w:rsidRPr="00AC3F68">
        <w:rPr>
          <w:rFonts w:ascii="Times New Roman" w:hAnsi="Times New Roman" w:cs="Times New Roman"/>
          <w:b/>
        </w:rPr>
        <w:t xml:space="preserve">. . . . . . . . . . . . . . . . . . . . . . . . . . . . . . . . . . . . . . . . . . . . . . . . . . . . . . . . . . . . . . . . . . . . . . . . . . . . . . . . . . </w:t>
      </w:r>
      <w:r w:rsidR="00F651DA" w:rsidRPr="00AC3F68">
        <w:rPr>
          <w:rFonts w:ascii="Times New Roman" w:hAnsi="Times New Roman" w:cs="Times New Roman"/>
          <w:b/>
        </w:rPr>
        <w:t>Corresponding</w:t>
      </w:r>
      <w:r w:rsidR="00AD1ACC">
        <w:rPr>
          <w:rFonts w:ascii="Times New Roman" w:hAnsi="Times New Roman" w:cs="Times New Roman"/>
          <w:b/>
        </w:rPr>
        <w:t xml:space="preserve"> </w:t>
      </w:r>
      <w:r w:rsidRPr="00AC3F68">
        <w:rPr>
          <w:rFonts w:ascii="Times New Roman" w:hAnsi="Times New Roman" w:cs="Times New Roman"/>
          <w:b/>
        </w:rPr>
        <w:t>Author’s</w:t>
      </w:r>
      <w:r w:rsidR="00AD1ACC">
        <w:rPr>
          <w:rFonts w:ascii="Times New Roman" w:hAnsi="Times New Roman" w:cs="Times New Roman"/>
          <w:b/>
        </w:rPr>
        <w:t xml:space="preserve"> </w:t>
      </w:r>
      <w:r w:rsidRPr="00AC3F68">
        <w:rPr>
          <w:rFonts w:ascii="Times New Roman" w:hAnsi="Times New Roman" w:cs="Times New Roman"/>
          <w:b/>
        </w:rPr>
        <w:t>signature</w:t>
      </w:r>
    </w:p>
    <w:p w14:paraId="4D4BA696" w14:textId="77777777" w:rsidR="00AC3F68" w:rsidRPr="00AC3F68" w:rsidRDefault="00AC3F68" w:rsidP="00AC3F68">
      <w:pPr>
        <w:pStyle w:val="AralkYok"/>
        <w:spacing w:line="360" w:lineRule="auto"/>
        <w:jc w:val="both"/>
        <w:rPr>
          <w:rFonts w:ascii="Times New Roman" w:hAnsi="Times New Roman" w:cs="Times New Roman"/>
          <w:b/>
        </w:rPr>
      </w:pPr>
      <w:r w:rsidRPr="00AC3F68">
        <w:rPr>
          <w:rFonts w:ascii="Times New Roman" w:hAnsi="Times New Roman" w:cs="Times New Roman"/>
          <w:b/>
        </w:rPr>
        <w:t>. . . . . . . . . . . . . . . . . . . . . . . . . . . . . . . . . . . . . . . . . . . . . . . .</w:t>
      </w:r>
      <w:bookmarkStart w:id="0" w:name="_GoBack"/>
      <w:bookmarkEnd w:id="0"/>
      <w:r w:rsidRPr="00AC3F68">
        <w:rPr>
          <w:rFonts w:ascii="Times New Roman" w:hAnsi="Times New Roman" w:cs="Times New Roman"/>
          <w:b/>
        </w:rPr>
        <w:t xml:space="preserve"> . . . . . . . . . . . . . . . . . . . . . . . . . . . . . . . . . .</w:t>
      </w:r>
    </w:p>
    <w:p w14:paraId="6A429AFC" w14:textId="77777777" w:rsidR="00E0192E" w:rsidRDefault="00AC3F68" w:rsidP="00AC3F68">
      <w:pPr>
        <w:pStyle w:val="AralkYok"/>
        <w:spacing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AC3F68">
        <w:rPr>
          <w:rFonts w:ascii="Times New Roman" w:hAnsi="Times New Roman" w:cs="Times New Roman"/>
          <w:b/>
        </w:rPr>
        <w:t>Date</w:t>
      </w:r>
      <w:proofErr w:type="spellEnd"/>
    </w:p>
    <w:p w14:paraId="1840B53A" w14:textId="77777777" w:rsidR="00AC3F68" w:rsidRPr="00AC3F68" w:rsidRDefault="00AC3F68" w:rsidP="00AC3F68">
      <w:pPr>
        <w:pStyle w:val="AralkYok"/>
        <w:spacing w:line="360" w:lineRule="auto"/>
        <w:jc w:val="both"/>
        <w:rPr>
          <w:rFonts w:ascii="Times New Roman" w:hAnsi="Times New Roman" w:cs="Times New Roman"/>
          <w:b/>
        </w:rPr>
      </w:pPr>
      <w:r w:rsidRPr="00AC3F68">
        <w:rPr>
          <w:rFonts w:ascii="Times New Roman" w:hAnsi="Times New Roman" w:cs="Times New Roman"/>
          <w:b/>
        </w:rPr>
        <w:t>. . . . . . . . . . . . . . . . . . . . . . . . . . . . . . . . . . . . . . . . . . . . . . . . . . . . . . . . . . . . . . . . . . . . . . . . . . . . . . . . . .</w:t>
      </w:r>
    </w:p>
    <w:sectPr w:rsidR="00AC3F68" w:rsidRPr="00AC3F68" w:rsidSect="005672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27588" w14:textId="77777777" w:rsidR="00175112" w:rsidRDefault="00175112" w:rsidP="009A658A">
      <w:pPr>
        <w:spacing w:after="0" w:line="240" w:lineRule="auto"/>
      </w:pPr>
      <w:r>
        <w:separator/>
      </w:r>
    </w:p>
  </w:endnote>
  <w:endnote w:type="continuationSeparator" w:id="0">
    <w:p w14:paraId="01D15686" w14:textId="77777777" w:rsidR="00175112" w:rsidRDefault="00175112" w:rsidP="009A6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067B3" w14:textId="5B8F2DA4" w:rsidR="009A658A" w:rsidRDefault="009A658A" w:rsidP="009A658A">
    <w:pPr>
      <w:pStyle w:val="AltBilgi"/>
      <w:jc w:val="center"/>
    </w:pPr>
    <w:proofErr w:type="spellStart"/>
    <w:r w:rsidRPr="009A658A">
      <w:rPr>
        <w:rFonts w:ascii="Arial" w:hAnsi="Arial" w:cs="Arial"/>
        <w:color w:val="666666"/>
        <w:sz w:val="21"/>
        <w:szCs w:val="21"/>
        <w:shd w:val="clear" w:color="auto" w:fill="FFFFFF"/>
      </w:rPr>
      <w:t>The</w:t>
    </w:r>
    <w:proofErr w:type="spellEnd"/>
    <w:r w:rsidR="00AD1ACC">
      <w:rPr>
        <w:rFonts w:ascii="Arial" w:hAnsi="Arial" w:cs="Arial"/>
        <w:color w:val="666666"/>
        <w:sz w:val="21"/>
        <w:szCs w:val="21"/>
        <w:shd w:val="clear" w:color="auto" w:fill="FFFFFF"/>
      </w:rPr>
      <w:t xml:space="preserve"> </w:t>
    </w:r>
    <w:r w:rsidR="00005A23">
      <w:rPr>
        <w:rFonts w:ascii="Arial" w:hAnsi="Arial" w:cs="Arial"/>
        <w:color w:val="666666"/>
        <w:sz w:val="21"/>
        <w:szCs w:val="21"/>
        <w:shd w:val="clear" w:color="auto" w:fill="FFFFFF"/>
      </w:rPr>
      <w:t>10</w:t>
    </w:r>
    <w:r w:rsidR="00AD1ACC" w:rsidRPr="00005A23">
      <w:rPr>
        <w:rFonts w:ascii="Arial" w:hAnsi="Arial" w:cs="Arial"/>
        <w:color w:val="666666"/>
        <w:sz w:val="21"/>
        <w:szCs w:val="21"/>
        <w:shd w:val="clear" w:color="auto" w:fill="FFFFFF"/>
        <w:vertAlign w:val="superscript"/>
      </w:rPr>
      <w:t>th</w:t>
    </w:r>
    <w:r w:rsidR="00AD1ACC" w:rsidRPr="00AD1ACC">
      <w:rPr>
        <w:rFonts w:ascii="Arial" w:hAnsi="Arial" w:cs="Arial"/>
        <w:color w:val="666666"/>
        <w:sz w:val="21"/>
        <w:szCs w:val="21"/>
        <w:shd w:val="clear" w:color="auto" w:fill="FFFFFF"/>
      </w:rPr>
      <w:t xml:space="preserve"> </w:t>
    </w:r>
    <w:r w:rsidRPr="009A658A">
      <w:rPr>
        <w:rFonts w:ascii="Arial" w:hAnsi="Arial" w:cs="Arial"/>
        <w:color w:val="666666"/>
        <w:sz w:val="21"/>
        <w:szCs w:val="21"/>
        <w:shd w:val="clear" w:color="auto" w:fill="FFFFFF"/>
      </w:rPr>
      <w:t>International Conference on Computational</w:t>
    </w:r>
    <w:r w:rsidR="00AD1ACC">
      <w:rPr>
        <w:rFonts w:ascii="Arial" w:hAnsi="Arial" w:cs="Arial"/>
        <w:color w:val="666666"/>
        <w:sz w:val="21"/>
        <w:szCs w:val="21"/>
        <w:shd w:val="clear" w:color="auto" w:fill="FFFFFF"/>
      </w:rPr>
      <w:t xml:space="preserve"> </w:t>
    </w:r>
    <w:r w:rsidRPr="009A658A">
      <w:rPr>
        <w:rFonts w:ascii="Arial" w:hAnsi="Arial" w:cs="Arial"/>
        <w:color w:val="666666"/>
        <w:sz w:val="21"/>
        <w:szCs w:val="21"/>
        <w:shd w:val="clear" w:color="auto" w:fill="FFFFFF"/>
      </w:rPr>
      <w:t>Mathematics</w:t>
    </w:r>
    <w:r w:rsidR="00AD1ACC">
      <w:rPr>
        <w:rFonts w:ascii="Arial" w:hAnsi="Arial" w:cs="Arial"/>
        <w:color w:val="666666"/>
        <w:sz w:val="21"/>
        <w:szCs w:val="21"/>
        <w:shd w:val="clear" w:color="auto" w:fill="FFFFFF"/>
      </w:rPr>
      <w:t xml:space="preserve"> </w:t>
    </w:r>
    <w:r w:rsidRPr="009A658A">
      <w:rPr>
        <w:rFonts w:ascii="Arial" w:hAnsi="Arial" w:cs="Arial"/>
        <w:color w:val="666666"/>
        <w:sz w:val="21"/>
        <w:szCs w:val="21"/>
        <w:shd w:val="clear" w:color="auto" w:fill="FFFFFF"/>
      </w:rPr>
      <w:t>and</w:t>
    </w:r>
    <w:r w:rsidR="00AD1ACC">
      <w:rPr>
        <w:rFonts w:ascii="Arial" w:hAnsi="Arial" w:cs="Arial"/>
        <w:color w:val="666666"/>
        <w:sz w:val="21"/>
        <w:szCs w:val="21"/>
        <w:shd w:val="clear" w:color="auto" w:fill="FFFFFF"/>
      </w:rPr>
      <w:t xml:space="preserve"> </w:t>
    </w:r>
    <w:r w:rsidRPr="009A658A">
      <w:rPr>
        <w:rFonts w:ascii="Arial" w:hAnsi="Arial" w:cs="Arial"/>
        <w:color w:val="666666"/>
        <w:sz w:val="21"/>
        <w:szCs w:val="21"/>
        <w:shd w:val="clear" w:color="auto" w:fill="FFFFFF"/>
      </w:rPr>
      <w:t>Engineering</w:t>
    </w:r>
    <w:r w:rsidR="00AD1ACC">
      <w:rPr>
        <w:rFonts w:ascii="Arial" w:hAnsi="Arial" w:cs="Arial"/>
        <w:color w:val="666666"/>
        <w:sz w:val="21"/>
        <w:szCs w:val="21"/>
        <w:shd w:val="clear" w:color="auto" w:fill="FFFFFF"/>
      </w:rPr>
      <w:t xml:space="preserve"> </w:t>
    </w:r>
    <w:r w:rsidRPr="009A658A">
      <w:rPr>
        <w:rFonts w:ascii="Arial" w:hAnsi="Arial" w:cs="Arial"/>
        <w:color w:val="666666"/>
        <w:sz w:val="21"/>
        <w:szCs w:val="21"/>
        <w:shd w:val="clear" w:color="auto" w:fill="FFFFFF"/>
      </w:rPr>
      <w:t>Sciences (CMES-20</w:t>
    </w:r>
    <w:r w:rsidR="00AD1ACC">
      <w:rPr>
        <w:rFonts w:ascii="Arial" w:hAnsi="Arial" w:cs="Arial"/>
        <w:color w:val="666666"/>
        <w:sz w:val="21"/>
        <w:szCs w:val="21"/>
        <w:shd w:val="clear" w:color="auto" w:fill="FFFFFF"/>
      </w:rPr>
      <w:t>2</w:t>
    </w:r>
    <w:r w:rsidR="00005A23">
      <w:rPr>
        <w:rFonts w:ascii="Arial" w:hAnsi="Arial" w:cs="Arial"/>
        <w:color w:val="666666"/>
        <w:sz w:val="21"/>
        <w:szCs w:val="21"/>
        <w:shd w:val="clear" w:color="auto" w:fill="FFFFFF"/>
      </w:rPr>
      <w:t>6</w:t>
    </w:r>
    <w:r w:rsidRPr="009A658A">
      <w:rPr>
        <w:rFonts w:ascii="Arial" w:hAnsi="Arial" w:cs="Arial"/>
        <w:color w:val="666666"/>
        <w:sz w:val="21"/>
        <w:szCs w:val="21"/>
        <w:shd w:val="clear" w:color="auto" w:fill="FFFFFF"/>
      </w:rPr>
      <w:t xml:space="preserve">), </w:t>
    </w:r>
    <w:r w:rsidR="00005A23">
      <w:rPr>
        <w:rFonts w:ascii="Arial" w:hAnsi="Arial" w:cs="Arial"/>
        <w:color w:val="666666"/>
        <w:sz w:val="21"/>
        <w:szCs w:val="21"/>
        <w:shd w:val="clear" w:color="auto" w:fill="FFFFFF"/>
      </w:rPr>
      <w:t xml:space="preserve">24-26 April, İstanbul Beykent </w:t>
    </w:r>
    <w:proofErr w:type="spellStart"/>
    <w:r w:rsidR="00005A23">
      <w:rPr>
        <w:rFonts w:ascii="Arial" w:hAnsi="Arial" w:cs="Arial"/>
        <w:color w:val="666666"/>
        <w:sz w:val="21"/>
        <w:szCs w:val="21"/>
        <w:shd w:val="clear" w:color="auto" w:fill="FFFFFF"/>
      </w:rPr>
      <w:t>University</w:t>
    </w:r>
    <w:proofErr w:type="spellEnd"/>
    <w:r w:rsidR="00005A23">
      <w:rPr>
        <w:rFonts w:ascii="Arial" w:hAnsi="Arial" w:cs="Arial"/>
        <w:color w:val="666666"/>
        <w:sz w:val="21"/>
        <w:szCs w:val="21"/>
        <w:shd w:val="clear" w:color="auto" w:fill="FFFFFF"/>
      </w:rPr>
      <w:t xml:space="preserve">, </w:t>
    </w:r>
    <w:proofErr w:type="gramStart"/>
    <w:r w:rsidR="00005A23">
      <w:rPr>
        <w:rFonts w:ascii="Arial" w:hAnsi="Arial" w:cs="Arial"/>
        <w:color w:val="666666"/>
        <w:sz w:val="21"/>
        <w:szCs w:val="21"/>
        <w:shd w:val="clear" w:color="auto" w:fill="FFFFFF"/>
      </w:rPr>
      <w:t>İstanbul</w:t>
    </w:r>
    <w:r w:rsidR="005A7FDD">
      <w:rPr>
        <w:rFonts w:ascii="Arial" w:hAnsi="Arial" w:cs="Arial"/>
        <w:color w:val="666666"/>
        <w:sz w:val="21"/>
        <w:szCs w:val="21"/>
        <w:shd w:val="clear" w:color="auto" w:fill="FFFFFF"/>
      </w:rPr>
      <w:t xml:space="preserve"> -</w:t>
    </w:r>
    <w:proofErr w:type="gramEnd"/>
    <w:r w:rsidR="005A7FDD">
      <w:rPr>
        <w:rFonts w:ascii="Arial" w:hAnsi="Arial" w:cs="Arial"/>
        <w:color w:val="666666"/>
        <w:sz w:val="21"/>
        <w:szCs w:val="21"/>
        <w:shd w:val="clear" w:color="auto" w:fill="FFFFFF"/>
      </w:rPr>
      <w:t xml:space="preserve"> Türkiye</w:t>
    </w:r>
    <w:r w:rsidR="00AD1ACC">
      <w:rPr>
        <w:rFonts w:ascii="Arial" w:hAnsi="Arial" w:cs="Arial"/>
        <w:color w:val="666666"/>
        <w:sz w:val="21"/>
        <w:szCs w:val="21"/>
        <w:shd w:val="clear" w:color="auto" w:fill="FFFFFF"/>
      </w:rPr>
      <w:t xml:space="preserve">  </w:t>
    </w:r>
    <w:hyperlink r:id="rId1" w:history="1">
      <w:r w:rsidR="00AD1ACC" w:rsidRPr="0021782E">
        <w:rPr>
          <w:rStyle w:val="Kpr"/>
          <w:rFonts w:ascii="Arial" w:hAnsi="Arial" w:cs="Arial"/>
          <w:b/>
          <w:sz w:val="21"/>
          <w:szCs w:val="21"/>
          <w:shd w:val="clear" w:color="auto" w:fill="FFFFFF"/>
        </w:rPr>
        <w:t>https://www.cmescongress.org/</w:t>
      </w:r>
    </w:hyperlink>
    <w:r w:rsidR="00AD1ACC">
      <w:rPr>
        <w:rFonts w:ascii="Arial" w:hAnsi="Arial" w:cs="Arial"/>
        <w:b/>
        <w:color w:val="666666"/>
        <w:sz w:val="21"/>
        <w:szCs w:val="21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F061A" w14:textId="77777777" w:rsidR="00175112" w:rsidRDefault="00175112" w:rsidP="009A658A">
      <w:pPr>
        <w:spacing w:after="0" w:line="240" w:lineRule="auto"/>
      </w:pPr>
      <w:r>
        <w:separator/>
      </w:r>
    </w:p>
  </w:footnote>
  <w:footnote w:type="continuationSeparator" w:id="0">
    <w:p w14:paraId="756ABE47" w14:textId="77777777" w:rsidR="00175112" w:rsidRDefault="00175112" w:rsidP="009A6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7025D"/>
    <w:multiLevelType w:val="hybridMultilevel"/>
    <w:tmpl w:val="DE4221D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C03FD"/>
    <w:multiLevelType w:val="hybridMultilevel"/>
    <w:tmpl w:val="B6FECD40"/>
    <w:lvl w:ilvl="0" w:tplc="C38EA41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E3"/>
    <w:rsid w:val="00005A23"/>
    <w:rsid w:val="00017251"/>
    <w:rsid w:val="00175112"/>
    <w:rsid w:val="001E14EC"/>
    <w:rsid w:val="004267F6"/>
    <w:rsid w:val="00427FD5"/>
    <w:rsid w:val="005672F2"/>
    <w:rsid w:val="005A7FDD"/>
    <w:rsid w:val="007C5123"/>
    <w:rsid w:val="00937C62"/>
    <w:rsid w:val="009A658A"/>
    <w:rsid w:val="00AC3F68"/>
    <w:rsid w:val="00AD01FB"/>
    <w:rsid w:val="00AD1ACC"/>
    <w:rsid w:val="00AE6CF4"/>
    <w:rsid w:val="00B84C2B"/>
    <w:rsid w:val="00B91726"/>
    <w:rsid w:val="00C105B6"/>
    <w:rsid w:val="00D07E44"/>
    <w:rsid w:val="00D86B68"/>
    <w:rsid w:val="00DD60E3"/>
    <w:rsid w:val="00E0192E"/>
    <w:rsid w:val="00EA0D4A"/>
    <w:rsid w:val="00F2729D"/>
    <w:rsid w:val="00F651DA"/>
    <w:rsid w:val="00FA1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B24A"/>
  <w15:docId w15:val="{5F0BF2FB-ADAE-4A89-9748-13877F0F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1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C3F6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9A6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658A"/>
  </w:style>
  <w:style w:type="paragraph" w:styleId="AltBilgi">
    <w:name w:val="footer"/>
    <w:basedOn w:val="Normal"/>
    <w:link w:val="AltBilgiChar"/>
    <w:uiPriority w:val="99"/>
    <w:unhideWhenUsed/>
    <w:rsid w:val="009A6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658A"/>
  </w:style>
  <w:style w:type="character" w:styleId="Kpr">
    <w:name w:val="Hyperlink"/>
    <w:basedOn w:val="VarsaylanParagrafYazTipi"/>
    <w:uiPriority w:val="99"/>
    <w:unhideWhenUsed/>
    <w:rsid w:val="00AD1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mescongress.org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hülya kalkan</cp:lastModifiedBy>
  <cp:revision>4</cp:revision>
  <cp:lastPrinted>2018-12-10T18:38:00Z</cp:lastPrinted>
  <dcterms:created xsi:type="dcterms:W3CDTF">2024-03-28T06:40:00Z</dcterms:created>
  <dcterms:modified xsi:type="dcterms:W3CDTF">2025-08-11T17:47:00Z</dcterms:modified>
</cp:coreProperties>
</file>